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6CF" w:rsidRDefault="007646CF" w:rsidP="00C06FC7">
      <w:pPr>
        <w:spacing w:after="0" w:line="240" w:lineRule="exact"/>
        <w:jc w:val="right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7646CF" w:rsidRDefault="007646CF" w:rsidP="00495D22">
      <w:pPr>
        <w:spacing w:after="0" w:line="240" w:lineRule="exact"/>
        <w:jc w:val="right"/>
        <w:rPr>
          <w:rFonts w:ascii="Times New Roman" w:hAnsi="Times New Roman"/>
          <w:b/>
          <w:sz w:val="28"/>
          <w:szCs w:val="28"/>
        </w:rPr>
      </w:pPr>
    </w:p>
    <w:p w:rsidR="007646CF" w:rsidRDefault="007646CF" w:rsidP="00B93B04">
      <w:pPr>
        <w:spacing w:after="0" w:line="240" w:lineRule="exact"/>
        <w:ind w:left="5103"/>
        <w:jc w:val="right"/>
        <w:rPr>
          <w:rFonts w:ascii="Times New Roman" w:hAnsi="Times New Roman"/>
          <w:sz w:val="28"/>
          <w:szCs w:val="28"/>
        </w:rPr>
      </w:pPr>
      <w:r w:rsidRPr="00495D22">
        <w:rPr>
          <w:rFonts w:ascii="Times New Roman" w:hAnsi="Times New Roman"/>
          <w:sz w:val="28"/>
          <w:szCs w:val="28"/>
        </w:rPr>
        <w:t xml:space="preserve">Председатель Общественного совета по проведению независимой оценки качества условий осуществления образовательной деятельности государственными образовательными организациями Ставропольского края и иными организациями, расположенными на территории Ставропольского края и осуществляющими образовательную деятельность за счет бюджетных ассигнований бюджета Ставропольского края, при министерстве </w:t>
      </w:r>
      <w:r>
        <w:rPr>
          <w:rFonts w:ascii="Times New Roman" w:hAnsi="Times New Roman"/>
          <w:sz w:val="28"/>
          <w:szCs w:val="28"/>
        </w:rPr>
        <w:t>образования Ставропольского края</w:t>
      </w:r>
    </w:p>
    <w:p w:rsidR="007646CF" w:rsidRDefault="007646CF" w:rsidP="00F1571A">
      <w:pPr>
        <w:spacing w:after="0" w:line="240" w:lineRule="exact"/>
        <w:ind w:left="5103"/>
        <w:jc w:val="center"/>
        <w:rPr>
          <w:rFonts w:ascii="Times New Roman" w:hAnsi="Times New Roman"/>
          <w:sz w:val="28"/>
          <w:szCs w:val="28"/>
        </w:rPr>
      </w:pPr>
    </w:p>
    <w:p w:rsidR="007646CF" w:rsidRDefault="007646CF" w:rsidP="00B93B04">
      <w:pPr>
        <w:spacing w:after="0" w:line="240" w:lineRule="exact"/>
        <w:ind w:left="5103"/>
        <w:jc w:val="right"/>
        <w:rPr>
          <w:rFonts w:ascii="Times New Roman" w:hAnsi="Times New Roman"/>
          <w:sz w:val="28"/>
          <w:szCs w:val="28"/>
        </w:rPr>
      </w:pPr>
    </w:p>
    <w:p w:rsidR="007646CF" w:rsidRPr="00495D22" w:rsidRDefault="007646CF" w:rsidP="00B93B04">
      <w:pPr>
        <w:spacing w:after="0" w:line="240" w:lineRule="exact"/>
        <w:ind w:left="5103"/>
        <w:jc w:val="right"/>
        <w:rPr>
          <w:rFonts w:ascii="Times New Roman" w:hAnsi="Times New Roman"/>
          <w:sz w:val="28"/>
          <w:szCs w:val="28"/>
        </w:rPr>
      </w:pPr>
      <w:r w:rsidRPr="00495D22">
        <w:rPr>
          <w:rFonts w:ascii="Times New Roman" w:hAnsi="Times New Roman"/>
          <w:sz w:val="28"/>
          <w:szCs w:val="28"/>
        </w:rPr>
        <w:t>В.А.Братусина</w:t>
      </w:r>
    </w:p>
    <w:p w:rsidR="007646CF" w:rsidRDefault="007646CF" w:rsidP="00495D22">
      <w:pPr>
        <w:spacing w:after="0" w:line="240" w:lineRule="auto"/>
        <w:ind w:left="5103"/>
        <w:jc w:val="right"/>
        <w:rPr>
          <w:rFonts w:ascii="Times New Roman" w:hAnsi="Times New Roman"/>
          <w:b/>
          <w:sz w:val="28"/>
          <w:szCs w:val="28"/>
        </w:rPr>
      </w:pPr>
      <w:r w:rsidRPr="007C195E">
        <w:rPr>
          <w:noProof/>
          <w:color w:val="000000"/>
          <w:sz w:val="28"/>
          <w:szCs w:val="28"/>
          <w:shd w:val="clear" w:color="auto" w:fill="FFFFFF"/>
        </w:rPr>
        <w:pict>
          <v:shape id="Рисунок 2" o:spid="_x0000_i1026" type="#_x0000_t75" style="width:120.75pt;height:21.75pt;visibility:visible">
            <v:imagedata r:id="rId7" o:title=""/>
          </v:shape>
        </w:pict>
      </w:r>
    </w:p>
    <w:p w:rsidR="007646CF" w:rsidRDefault="007646CF" w:rsidP="00E17D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646CF" w:rsidRPr="009213BC" w:rsidRDefault="007646CF" w:rsidP="00E17D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646CF" w:rsidRPr="009213BC" w:rsidRDefault="007646CF" w:rsidP="00E17DCA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646CF" w:rsidRPr="0031385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1385F">
        <w:rPr>
          <w:rFonts w:ascii="Times New Roman" w:hAnsi="Times New Roman"/>
          <w:b/>
          <w:sz w:val="28"/>
          <w:szCs w:val="28"/>
        </w:rPr>
        <w:t xml:space="preserve">ОТЧЕТ </w:t>
      </w:r>
    </w:p>
    <w:p w:rsidR="007646CF" w:rsidRPr="0031385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1385F">
        <w:rPr>
          <w:rFonts w:ascii="Times New Roman" w:hAnsi="Times New Roman"/>
          <w:b/>
          <w:sz w:val="28"/>
          <w:szCs w:val="28"/>
        </w:rPr>
        <w:t>по итогам</w:t>
      </w:r>
      <w:r>
        <w:rPr>
          <w:rFonts w:ascii="Times New Roman" w:hAnsi="Times New Roman"/>
          <w:b/>
          <w:sz w:val="28"/>
          <w:szCs w:val="28"/>
        </w:rPr>
        <w:t xml:space="preserve"> сбора</w:t>
      </w:r>
      <w:r w:rsidRPr="0031385F">
        <w:rPr>
          <w:rFonts w:ascii="Times New Roman" w:hAnsi="Times New Roman"/>
          <w:b/>
          <w:sz w:val="28"/>
          <w:szCs w:val="28"/>
        </w:rPr>
        <w:t xml:space="preserve"> и обобщени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31385F">
        <w:rPr>
          <w:rFonts w:ascii="Times New Roman" w:hAnsi="Times New Roman"/>
          <w:b/>
          <w:sz w:val="28"/>
          <w:szCs w:val="28"/>
        </w:rPr>
        <w:t xml:space="preserve"> информации о качестве условий </w:t>
      </w:r>
      <w:r>
        <w:rPr>
          <w:rFonts w:ascii="Times New Roman" w:hAnsi="Times New Roman"/>
          <w:b/>
          <w:sz w:val="28"/>
          <w:szCs w:val="28"/>
        </w:rPr>
        <w:t>осуществления образовательной деятельности государственными образовательными организациями</w:t>
      </w:r>
      <w:r w:rsidRPr="0031385F">
        <w:rPr>
          <w:rFonts w:ascii="Times New Roman" w:hAnsi="Times New Roman"/>
          <w:b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b/>
          <w:sz w:val="28"/>
          <w:szCs w:val="28"/>
        </w:rPr>
        <w:t>, в отношении которых проведена независимая оценка качества условий осуществления образовательной деятельности в 2019 году</w:t>
      </w:r>
    </w:p>
    <w:p w:rsidR="007646CF" w:rsidRPr="009213BC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FD4C5C" w:rsidRDefault="007646CF" w:rsidP="00E17DC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7646CF" w:rsidRPr="00FD4C5C" w:rsidRDefault="007646CF" w:rsidP="00E17DC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7646CF" w:rsidRPr="00FD4C5C" w:rsidRDefault="007646CF" w:rsidP="00E17DC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7646CF" w:rsidRPr="00FD4C5C" w:rsidRDefault="007646CF" w:rsidP="00E17DC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7646CF" w:rsidRPr="00FD4C5C" w:rsidRDefault="007646CF" w:rsidP="00E17DCA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495D22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b/>
          <w:sz w:val="28"/>
        </w:rPr>
      </w:pPr>
    </w:p>
    <w:p w:rsidR="007646CF" w:rsidRDefault="007646CF" w:rsidP="00C06FC7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Pr="00A9782D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Ставрополь</w:t>
      </w:r>
      <w:r w:rsidRPr="00A9782D">
        <w:rPr>
          <w:rFonts w:ascii="Times New Roman" w:hAnsi="Times New Roman"/>
          <w:b/>
          <w:sz w:val="28"/>
        </w:rPr>
        <w:t>, 201</w:t>
      </w:r>
      <w:r>
        <w:rPr>
          <w:rFonts w:ascii="Times New Roman" w:hAnsi="Times New Roman"/>
          <w:b/>
          <w:sz w:val="28"/>
        </w:rPr>
        <w:t>9</w:t>
      </w: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</w:t>
      </w: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6165AA" w:rsidRDefault="007646CF" w:rsidP="00616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65AA">
        <w:rPr>
          <w:rFonts w:ascii="Times New Roman" w:hAnsi="Times New Roman"/>
          <w:sz w:val="28"/>
          <w:szCs w:val="28"/>
        </w:rPr>
        <w:t>Введение……………………………………………</w:t>
      </w:r>
      <w:r>
        <w:rPr>
          <w:rFonts w:ascii="Times New Roman" w:hAnsi="Times New Roman"/>
          <w:sz w:val="28"/>
          <w:szCs w:val="28"/>
        </w:rPr>
        <w:t>………………..……….стр.</w:t>
      </w:r>
      <w:r w:rsidRPr="006165AA">
        <w:rPr>
          <w:rFonts w:ascii="Times New Roman" w:hAnsi="Times New Roman"/>
          <w:sz w:val="28"/>
          <w:szCs w:val="28"/>
        </w:rPr>
        <w:t xml:space="preserve"> 3</w:t>
      </w:r>
    </w:p>
    <w:p w:rsidR="007646CF" w:rsidRPr="006165AA" w:rsidRDefault="007646CF" w:rsidP="00616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65AA">
        <w:rPr>
          <w:rFonts w:ascii="Times New Roman" w:hAnsi="Times New Roman"/>
          <w:sz w:val="28"/>
          <w:szCs w:val="28"/>
        </w:rPr>
        <w:t>Глава 1. Нормативно-правовое сопровождение исследования………</w:t>
      </w:r>
      <w:r>
        <w:rPr>
          <w:rFonts w:ascii="Times New Roman" w:hAnsi="Times New Roman"/>
          <w:sz w:val="28"/>
          <w:szCs w:val="28"/>
        </w:rPr>
        <w:t>…стр. 5</w:t>
      </w:r>
    </w:p>
    <w:p w:rsidR="007646CF" w:rsidRPr="006165AA" w:rsidRDefault="007646CF" w:rsidP="00616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65AA">
        <w:rPr>
          <w:rFonts w:ascii="Times New Roman" w:hAnsi="Times New Roman"/>
          <w:sz w:val="28"/>
          <w:szCs w:val="28"/>
        </w:rPr>
        <w:t>Глава 2. Анализ результатов независимой оценки по каждому критерию</w:t>
      </w:r>
      <w:r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..................................................................................................стр. 6 - 131</w:t>
      </w:r>
      <w:r w:rsidRPr="006165AA">
        <w:rPr>
          <w:rFonts w:ascii="Times New Roman" w:hAnsi="Times New Roman"/>
          <w:sz w:val="28"/>
          <w:szCs w:val="28"/>
        </w:rPr>
        <w:t xml:space="preserve"> </w:t>
      </w:r>
    </w:p>
    <w:p w:rsidR="007646CF" w:rsidRPr="006165AA" w:rsidRDefault="007646CF" w:rsidP="00616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65AA">
        <w:rPr>
          <w:rFonts w:ascii="Times New Roman" w:hAnsi="Times New Roman"/>
          <w:sz w:val="28"/>
          <w:szCs w:val="28"/>
        </w:rPr>
        <w:t xml:space="preserve">Глава 3. </w:t>
      </w:r>
      <w:r w:rsidRPr="00195683">
        <w:rPr>
          <w:rFonts w:ascii="Times New Roman" w:hAnsi="Times New Roman"/>
          <w:sz w:val="28"/>
          <w:szCs w:val="28"/>
        </w:rPr>
        <w:t>Итоговые результаты независимой оценки качества условий осуществления образовательной деятельности государственными образовательными организациями Ставропольского края, в отношении которых проведена независимая оценка качества условий осуществления образовательной деятельности в 2019 году</w:t>
      </w:r>
      <w:r w:rsidRPr="006165AA">
        <w:rPr>
          <w:rFonts w:ascii="Times New Roman" w:hAnsi="Times New Roman"/>
          <w:sz w:val="28"/>
          <w:szCs w:val="28"/>
        </w:rPr>
        <w:t>……..……………....</w:t>
      </w:r>
      <w:r>
        <w:rPr>
          <w:rFonts w:ascii="Times New Roman" w:hAnsi="Times New Roman"/>
          <w:sz w:val="28"/>
          <w:szCs w:val="28"/>
        </w:rPr>
        <w:t>..</w:t>
      </w:r>
      <w:r w:rsidRPr="006165AA">
        <w:rPr>
          <w:rFonts w:ascii="Times New Roman" w:hAnsi="Times New Roman"/>
          <w:sz w:val="28"/>
          <w:szCs w:val="28"/>
        </w:rPr>
        <w:t>..</w:t>
      </w:r>
      <w:r>
        <w:rPr>
          <w:rFonts w:ascii="Times New Roman" w:hAnsi="Times New Roman"/>
          <w:sz w:val="28"/>
          <w:szCs w:val="28"/>
        </w:rPr>
        <w:t>стр. 132 -141</w:t>
      </w:r>
    </w:p>
    <w:p w:rsidR="007646CF" w:rsidRPr="006165AA" w:rsidRDefault="007646CF" w:rsidP="00616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65AA">
        <w:rPr>
          <w:rFonts w:ascii="Times New Roman" w:hAnsi="Times New Roman"/>
          <w:sz w:val="28"/>
          <w:szCs w:val="28"/>
        </w:rPr>
        <w:t xml:space="preserve">Глава 4. </w:t>
      </w:r>
      <w:r w:rsidRPr="00CB222B">
        <w:rPr>
          <w:rFonts w:ascii="Times New Roman" w:hAnsi="Times New Roman"/>
          <w:sz w:val="28"/>
          <w:szCs w:val="28"/>
        </w:rPr>
        <w:t xml:space="preserve">Основные недостатки в работе образовательных организаций, выявленные в процессе сбора и обобщения информации о качестве условий осуществления образовательной деятельности </w:t>
      </w:r>
      <w:r w:rsidRPr="006165AA">
        <w:rPr>
          <w:rFonts w:ascii="Times New Roman" w:hAnsi="Times New Roman"/>
          <w:sz w:val="28"/>
          <w:szCs w:val="28"/>
        </w:rPr>
        <w:t>…………</w:t>
      </w:r>
      <w:r>
        <w:rPr>
          <w:rFonts w:ascii="Times New Roman" w:hAnsi="Times New Roman"/>
          <w:sz w:val="28"/>
          <w:szCs w:val="28"/>
        </w:rPr>
        <w:t>……….</w:t>
      </w:r>
      <w:r w:rsidRPr="006165AA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>..</w:t>
      </w:r>
      <w:r w:rsidRPr="006165AA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 xml:space="preserve">стр. </w:t>
      </w:r>
      <w:r w:rsidRPr="006165A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42</w:t>
      </w:r>
    </w:p>
    <w:p w:rsidR="007646CF" w:rsidRPr="00A01F04" w:rsidRDefault="007646CF" w:rsidP="006165A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165AA">
        <w:rPr>
          <w:rFonts w:ascii="Times New Roman" w:hAnsi="Times New Roman"/>
          <w:sz w:val="28"/>
          <w:szCs w:val="28"/>
        </w:rPr>
        <w:t xml:space="preserve">Глава 5. </w:t>
      </w:r>
      <w:r w:rsidRPr="00CB222B">
        <w:rPr>
          <w:rFonts w:ascii="Times New Roman" w:hAnsi="Times New Roman"/>
          <w:sz w:val="28"/>
          <w:szCs w:val="28"/>
        </w:rPr>
        <w:t xml:space="preserve">Предложения по улучшению качества работы образовательных организаций </w:t>
      </w:r>
      <w:r w:rsidRPr="006165AA">
        <w:rPr>
          <w:rFonts w:ascii="Times New Roman" w:hAnsi="Times New Roman"/>
          <w:sz w:val="28"/>
          <w:szCs w:val="28"/>
        </w:rPr>
        <w:t>……………………….……………….……</w:t>
      </w:r>
      <w:r>
        <w:rPr>
          <w:rFonts w:ascii="Times New Roman" w:hAnsi="Times New Roman"/>
          <w:sz w:val="28"/>
          <w:szCs w:val="28"/>
        </w:rPr>
        <w:t>…………..</w:t>
      </w:r>
      <w:r w:rsidRPr="00A01F04">
        <w:rPr>
          <w:rFonts w:ascii="Times New Roman" w:hAnsi="Times New Roman"/>
          <w:sz w:val="28"/>
          <w:szCs w:val="28"/>
        </w:rPr>
        <w:t>стр. 143 - 203</w:t>
      </w:r>
    </w:p>
    <w:p w:rsidR="007646CF" w:rsidRDefault="007646CF" w:rsidP="00CB222B">
      <w:pPr>
        <w:spacing w:after="0" w:line="240" w:lineRule="auto"/>
        <w:jc w:val="both"/>
        <w:rPr>
          <w:b/>
        </w:rPr>
      </w:pPr>
      <w:r w:rsidRPr="00A01F04">
        <w:rPr>
          <w:rFonts w:ascii="Times New Roman" w:hAnsi="Times New Roman"/>
          <w:sz w:val="28"/>
          <w:szCs w:val="28"/>
        </w:rPr>
        <w:t>Заключение…………..……………………………..…..………………….стр. 204</w:t>
      </w:r>
    </w:p>
    <w:p w:rsidR="007646CF" w:rsidRDefault="007646CF" w:rsidP="00E17DCA">
      <w:pPr>
        <w:pStyle w:val="a"/>
        <w:spacing w:line="240" w:lineRule="auto"/>
        <w:ind w:firstLine="0"/>
        <w:jc w:val="center"/>
        <w:rPr>
          <w:b/>
          <w:color w:val="auto"/>
        </w:rPr>
      </w:pPr>
    </w:p>
    <w:p w:rsidR="007646CF" w:rsidRDefault="007646CF" w:rsidP="00E17D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E17D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E17D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1EB5">
        <w:rPr>
          <w:rFonts w:ascii="Times New Roman" w:hAnsi="Times New Roman"/>
          <w:b/>
          <w:sz w:val="28"/>
          <w:szCs w:val="28"/>
        </w:rPr>
        <w:t>Введение</w:t>
      </w:r>
    </w:p>
    <w:p w:rsidR="007646CF" w:rsidRPr="00FF1EB5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4B2770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B2770">
        <w:rPr>
          <w:rFonts w:ascii="Times New Roman" w:hAnsi="Times New Roman"/>
          <w:sz w:val="28"/>
          <w:szCs w:val="28"/>
          <w:shd w:val="clear" w:color="auto" w:fill="FFFFFF"/>
        </w:rPr>
        <w:t xml:space="preserve">Система образования в России как целенаправленно организованная система, направленная на решение проблем образования и воспитания подрастающего поколения для граждан Российской Федерации является гарантированной. Отношение к образованию и воспитанию определяет социальный статус государства, его развитие. Именно система образования, сформированная в </w:t>
      </w:r>
      <w:r w:rsidRPr="00D32405">
        <w:rPr>
          <w:rFonts w:ascii="Times New Roman" w:hAnsi="Times New Roman"/>
          <w:sz w:val="28"/>
          <w:szCs w:val="28"/>
          <w:shd w:val="clear" w:color="auto" w:fill="FFFFFF"/>
        </w:rPr>
        <w:t>Российской Федерации</w:t>
      </w:r>
      <w:r w:rsidRPr="004B2770">
        <w:rPr>
          <w:rFonts w:ascii="Times New Roman" w:hAnsi="Times New Roman"/>
          <w:sz w:val="28"/>
          <w:szCs w:val="28"/>
          <w:shd w:val="clear" w:color="auto" w:fill="FFFFFF"/>
        </w:rPr>
        <w:t xml:space="preserve">, базируется на основных жизненно важных и необходимых ценностных ориентирах и формирует базовую надстройку образовательных отношений. Организации образования в </w:t>
      </w:r>
      <w:r w:rsidRPr="00D32405">
        <w:rPr>
          <w:rFonts w:ascii="Times New Roman" w:hAnsi="Times New Roman"/>
          <w:sz w:val="28"/>
          <w:szCs w:val="28"/>
          <w:shd w:val="clear" w:color="auto" w:fill="FFFFFF"/>
        </w:rPr>
        <w:t>Российской Федерации</w:t>
      </w:r>
      <w:r w:rsidRPr="004B2770">
        <w:rPr>
          <w:rFonts w:ascii="Times New Roman" w:hAnsi="Times New Roman"/>
          <w:sz w:val="28"/>
          <w:szCs w:val="28"/>
          <w:shd w:val="clear" w:color="auto" w:fill="FFFFFF"/>
        </w:rPr>
        <w:t xml:space="preserve"> выполняют указанную функцию. Система многослойна, разделена на уровни, виды и формы образования. Каждая форма имеет свои специфические особенности и должна быть выражена в определенной системе показателей. </w:t>
      </w:r>
    </w:p>
    <w:p w:rsidR="007646CF" w:rsidRPr="004B2770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B2770">
        <w:rPr>
          <w:rFonts w:ascii="Times New Roman" w:hAnsi="Times New Roman"/>
          <w:sz w:val="28"/>
          <w:szCs w:val="28"/>
          <w:shd w:val="clear" w:color="auto" w:fill="FFFFFF"/>
        </w:rPr>
        <w:t>Однако независимая оценка качества условий оказания услуг образовательными организациями в определенной степени «усредняет» разграничение по формам образования вследствие установленных законодательством требований. Независимая оценка качества условий оказания образовательных услуг образовательными организациями базируется на опр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еделенных показателях, которые </w:t>
      </w:r>
      <w:r w:rsidRPr="004B2770">
        <w:rPr>
          <w:rFonts w:ascii="Times New Roman" w:hAnsi="Times New Roman"/>
          <w:sz w:val="28"/>
          <w:szCs w:val="28"/>
          <w:shd w:val="clear" w:color="auto" w:fill="FFFFFF"/>
        </w:rPr>
        <w:t>как раз и выявляют способность образовательных организаций предоставить детям и подросткам качественные услуги и рассчитываются в баллах.</w:t>
      </w:r>
    </w:p>
    <w:p w:rsidR="007646CF" w:rsidRPr="004B2770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2770">
        <w:rPr>
          <w:rFonts w:ascii="Times New Roman" w:hAnsi="Times New Roman"/>
          <w:sz w:val="28"/>
          <w:szCs w:val="28"/>
        </w:rPr>
        <w:t>Единый порядок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 (далее соответственно – организации социальной сферы, Единый порядок), разработан в целях методического обеспечения проведения независимой оценки качества условий оказания услуг организациями социальной сферы (далее – независимая оценка качества) в соответствии с частью 2 статьи 12 Федераль</w:t>
      </w:r>
      <w:r>
        <w:rPr>
          <w:rFonts w:ascii="Times New Roman" w:hAnsi="Times New Roman"/>
          <w:sz w:val="28"/>
          <w:szCs w:val="28"/>
        </w:rPr>
        <w:t>ного закона от 5 декабря 2017 года</w:t>
      </w:r>
      <w:r w:rsidRPr="004B2770">
        <w:rPr>
          <w:rFonts w:ascii="Times New Roman" w:hAnsi="Times New Roman"/>
          <w:sz w:val="28"/>
          <w:szCs w:val="28"/>
        </w:rPr>
        <w:t xml:space="preserve">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7646CF" w:rsidRPr="00500F49" w:rsidRDefault="007646CF" w:rsidP="00500F49">
      <w:pPr>
        <w:pStyle w:val="ConsPlusTitle"/>
        <w:ind w:firstLine="709"/>
        <w:jc w:val="both"/>
        <w:rPr>
          <w:b w:val="0"/>
          <w:color w:val="FF0000"/>
          <w:sz w:val="28"/>
          <w:szCs w:val="28"/>
        </w:rPr>
      </w:pPr>
      <w:r w:rsidRPr="004B2770">
        <w:rPr>
          <w:b w:val="0"/>
          <w:sz w:val="28"/>
          <w:szCs w:val="28"/>
        </w:rPr>
        <w:t>Показатели, характеризующие общие критерии оценки качества условий оказания услуг организациями образования (далее соответственно – показатели оценки качества, критерии оценки качества), установлены в сфере образования</w:t>
      </w:r>
      <w:r w:rsidRPr="00871CF7">
        <w:rPr>
          <w:b w:val="0"/>
          <w:color w:val="FF000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п</w:t>
      </w:r>
      <w:r w:rsidRPr="004B2770">
        <w:rPr>
          <w:b w:val="0"/>
          <w:spacing w:val="-7"/>
          <w:sz w:val="28"/>
          <w:szCs w:val="28"/>
        </w:rPr>
        <w:t xml:space="preserve">риказом </w:t>
      </w:r>
      <w:r w:rsidRPr="00344316">
        <w:rPr>
          <w:b w:val="0"/>
          <w:spacing w:val="-7"/>
          <w:sz w:val="28"/>
          <w:szCs w:val="28"/>
        </w:rPr>
        <w:t xml:space="preserve">Министерства труда и социальной защиты Российской Федерации </w:t>
      </w:r>
      <w:r w:rsidRPr="004B2770">
        <w:rPr>
          <w:b w:val="0"/>
          <w:spacing w:val="-7"/>
          <w:sz w:val="28"/>
          <w:szCs w:val="28"/>
        </w:rPr>
        <w:t>от 31 мая 2018 года № 344</w:t>
      </w:r>
      <w:r>
        <w:rPr>
          <w:b w:val="0"/>
          <w:spacing w:val="-7"/>
          <w:sz w:val="28"/>
          <w:szCs w:val="28"/>
        </w:rPr>
        <w:t>н</w:t>
      </w:r>
      <w:r w:rsidRPr="004B2770">
        <w:rPr>
          <w:b w:val="0"/>
          <w:spacing w:val="-7"/>
          <w:sz w:val="28"/>
          <w:szCs w:val="28"/>
        </w:rPr>
        <w:t xml:space="preserve"> «Об утверждении Единого порядка расчета показателей, характеризующих общие критерии оценки качества условий оказания услуг организациями в сфере образования, охраны здоровья, образования, социального обслуживания и федеральными учреждениями медико-социальной экспертизы»</w:t>
      </w:r>
      <w:r w:rsidRPr="004B2770">
        <w:rPr>
          <w:b w:val="0"/>
          <w:color w:val="FF0000"/>
          <w:sz w:val="28"/>
          <w:szCs w:val="28"/>
        </w:rPr>
        <w:t>.</w:t>
      </w:r>
    </w:p>
    <w:p w:rsidR="007646CF" w:rsidRPr="00034E72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34E72">
        <w:rPr>
          <w:rFonts w:ascii="Times New Roman" w:hAnsi="Times New Roman"/>
          <w:b/>
          <w:sz w:val="28"/>
        </w:rPr>
        <w:t xml:space="preserve">Глава </w:t>
      </w:r>
      <w:r>
        <w:rPr>
          <w:rFonts w:ascii="Times New Roman" w:hAnsi="Times New Roman"/>
          <w:b/>
          <w:sz w:val="28"/>
        </w:rPr>
        <w:t>1</w:t>
      </w:r>
      <w:r w:rsidRPr="00034E72">
        <w:rPr>
          <w:rFonts w:ascii="Times New Roman" w:hAnsi="Times New Roman"/>
          <w:b/>
          <w:sz w:val="28"/>
        </w:rPr>
        <w:t>. Нормативное сопровождение исследования</w:t>
      </w:r>
    </w:p>
    <w:p w:rsidR="007646CF" w:rsidRPr="00756BD2" w:rsidRDefault="007646CF" w:rsidP="00E17DC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646CF" w:rsidRPr="00756BD2" w:rsidRDefault="007646CF" w:rsidP="001605A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56BD2">
        <w:rPr>
          <w:rFonts w:ascii="Times New Roman" w:hAnsi="Times New Roman"/>
          <w:sz w:val="28"/>
          <w:szCs w:val="28"/>
        </w:rPr>
        <w:t>Нормативно-правовое сопровождение процедуры независимой оценки качества федерального уровня:</w:t>
      </w:r>
    </w:p>
    <w:p w:rsidR="007646CF" w:rsidRDefault="007646CF" w:rsidP="00D32405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034E72">
        <w:rPr>
          <w:rFonts w:ascii="Times New Roman" w:hAnsi="Times New Roman"/>
          <w:bCs/>
          <w:spacing w:val="-7"/>
          <w:sz w:val="28"/>
          <w:szCs w:val="28"/>
        </w:rPr>
        <w:t>Федеральный закон от 29 декабря 2012 года № 273-ФЗ «Об образовании в Российской Федерации».</w:t>
      </w:r>
    </w:p>
    <w:p w:rsidR="007646CF" w:rsidRDefault="007646CF" w:rsidP="00D32405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D32405">
        <w:rPr>
          <w:rFonts w:ascii="Times New Roman" w:hAnsi="Times New Roman"/>
          <w:bCs/>
          <w:spacing w:val="-7"/>
          <w:sz w:val="28"/>
          <w:szCs w:val="28"/>
        </w:rPr>
        <w:t>Федеральный закон от 05 декабря 2017 года № 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7646CF" w:rsidRDefault="007646CF" w:rsidP="00D32405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D32405">
        <w:rPr>
          <w:rFonts w:ascii="Times New Roman" w:hAnsi="Times New Roman"/>
          <w:bCs/>
          <w:spacing w:val="-7"/>
          <w:sz w:val="28"/>
          <w:szCs w:val="28"/>
        </w:rPr>
        <w:t>Указ Президента Российской Федерации от 7 мая 2012 года № 597 «О мероприятиях по реализации государственной социальной политики».</w:t>
      </w:r>
    </w:p>
    <w:p w:rsidR="007646CF" w:rsidRDefault="007646CF" w:rsidP="00D32405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D32405">
        <w:rPr>
          <w:rFonts w:ascii="Times New Roman" w:hAnsi="Times New Roman"/>
          <w:bCs/>
          <w:spacing w:val="-7"/>
          <w:sz w:val="28"/>
          <w:szCs w:val="28"/>
        </w:rPr>
        <w:t xml:space="preserve">Постановление Правительства Российской Федерации от 31 мая </w:t>
      </w:r>
      <w:r>
        <w:rPr>
          <w:rFonts w:ascii="Times New Roman" w:hAnsi="Times New Roman"/>
          <w:bCs/>
          <w:spacing w:val="-7"/>
          <w:sz w:val="28"/>
          <w:szCs w:val="28"/>
        </w:rPr>
        <w:br/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>2018 года № 638 «Об утверждении Правил сбора и обобщения информации о качестве условий оказания услуг организациями в сфере образования, охраны здоровья, образования, социального обслуживания и федеральными учреждениями медико-социальной экспертизы».</w:t>
      </w:r>
    </w:p>
    <w:p w:rsidR="007646CF" w:rsidRDefault="007646CF" w:rsidP="00D32405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D32405">
        <w:rPr>
          <w:rFonts w:ascii="Times New Roman" w:hAnsi="Times New Roman"/>
          <w:bCs/>
          <w:spacing w:val="-7"/>
          <w:sz w:val="28"/>
          <w:szCs w:val="28"/>
        </w:rPr>
        <w:t>Постановление Правительства Российской Федерации </w:t>
      </w:r>
      <w:hyperlink r:id="rId8" w:history="1">
        <w:r w:rsidRPr="00344316">
          <w:rPr>
            <w:rStyle w:val="Hyperlink"/>
            <w:rFonts w:ascii="Times New Roman" w:hAnsi="Times New Roman"/>
            <w:bCs/>
            <w:color w:val="auto"/>
            <w:spacing w:val="-7"/>
            <w:sz w:val="28"/>
            <w:szCs w:val="28"/>
            <w:u w:val="none"/>
          </w:rPr>
          <w:t xml:space="preserve">от 10 июля </w:t>
        </w:r>
        <w:r>
          <w:rPr>
            <w:rStyle w:val="Hyperlink"/>
            <w:rFonts w:ascii="Times New Roman" w:hAnsi="Times New Roman"/>
            <w:bCs/>
            <w:color w:val="auto"/>
            <w:spacing w:val="-7"/>
            <w:sz w:val="28"/>
            <w:szCs w:val="28"/>
            <w:u w:val="none"/>
          </w:rPr>
          <w:br/>
        </w:r>
        <w:r w:rsidRPr="00344316">
          <w:rPr>
            <w:rStyle w:val="Hyperlink"/>
            <w:rFonts w:ascii="Times New Roman" w:hAnsi="Times New Roman"/>
            <w:bCs/>
            <w:color w:val="auto"/>
            <w:spacing w:val="-7"/>
            <w:sz w:val="28"/>
            <w:szCs w:val="28"/>
            <w:u w:val="none"/>
          </w:rPr>
          <w:t>2013 года № 582</w:t>
        </w:r>
      </w:hyperlink>
      <w:r w:rsidRPr="00D32405">
        <w:rPr>
          <w:rFonts w:ascii="Times New Roman" w:hAnsi="Times New Roman"/>
          <w:bCs/>
          <w:spacing w:val="-7"/>
          <w:sz w:val="28"/>
          <w:szCs w:val="28"/>
        </w:rPr>
        <w:t xml:space="preserve">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обновлению информации об образовательной организации».</w:t>
      </w:r>
    </w:p>
    <w:p w:rsidR="007646CF" w:rsidRDefault="007646CF" w:rsidP="00D32405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D32405">
        <w:rPr>
          <w:rFonts w:ascii="Times New Roman" w:hAnsi="Times New Roman"/>
          <w:bCs/>
          <w:spacing w:val="-7"/>
          <w:sz w:val="28"/>
          <w:szCs w:val="28"/>
        </w:rPr>
        <w:t xml:space="preserve">Приказ Министерства финансов Российской Федерации от 22 июля </w:t>
      </w:r>
      <w:r>
        <w:rPr>
          <w:rFonts w:ascii="Times New Roman" w:hAnsi="Times New Roman"/>
          <w:bCs/>
          <w:spacing w:val="-7"/>
          <w:sz w:val="28"/>
          <w:szCs w:val="28"/>
        </w:rPr>
        <w:br/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>2015 года № 116н «О составе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образования, социального обслуживания, организациями образования,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«Интернет», и порядке ее размещения».</w:t>
      </w:r>
    </w:p>
    <w:p w:rsidR="007646CF" w:rsidRDefault="007646CF" w:rsidP="00D32405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D32405">
        <w:rPr>
          <w:rFonts w:ascii="Times New Roman" w:hAnsi="Times New Roman"/>
          <w:bCs/>
          <w:spacing w:val="-7"/>
          <w:sz w:val="28"/>
          <w:szCs w:val="28"/>
        </w:rPr>
        <w:t>Приказ Федеральной службы по надзору в сфере образования и науки от 29 мая 2014 года № 785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информации».</w:t>
      </w:r>
    </w:p>
    <w:p w:rsidR="007646CF" w:rsidRDefault="007646CF" w:rsidP="00D32405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D32405">
        <w:rPr>
          <w:rFonts w:ascii="Times New Roman" w:hAnsi="Times New Roman"/>
          <w:bCs/>
          <w:spacing w:val="-7"/>
          <w:sz w:val="28"/>
          <w:szCs w:val="28"/>
        </w:rPr>
        <w:t>Приказ Мин</w:t>
      </w:r>
      <w:r>
        <w:rPr>
          <w:rFonts w:ascii="Times New Roman" w:hAnsi="Times New Roman"/>
          <w:bCs/>
          <w:spacing w:val="-7"/>
          <w:sz w:val="28"/>
          <w:szCs w:val="28"/>
        </w:rPr>
        <w:t xml:space="preserve">истерства </w:t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>труда</w:t>
      </w:r>
      <w:r>
        <w:rPr>
          <w:rFonts w:ascii="Times New Roman" w:hAnsi="Times New Roman"/>
          <w:bCs/>
          <w:spacing w:val="-7"/>
          <w:sz w:val="28"/>
          <w:szCs w:val="28"/>
        </w:rPr>
        <w:t xml:space="preserve"> и социальной защиты</w:t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 xml:space="preserve"> Росси</w:t>
      </w:r>
      <w:r>
        <w:rPr>
          <w:rFonts w:ascii="Times New Roman" w:hAnsi="Times New Roman"/>
          <w:bCs/>
          <w:spacing w:val="-7"/>
          <w:sz w:val="28"/>
          <w:szCs w:val="28"/>
        </w:rPr>
        <w:t>йской Федерации</w:t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 xml:space="preserve"> от 31 мая 2018 года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образования, охраны здоровья, образования, социального обслуживания и федеральными учреждениями медико-социальной экспертизы».</w:t>
      </w:r>
    </w:p>
    <w:p w:rsidR="007646CF" w:rsidRDefault="007646CF" w:rsidP="00344316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D32405">
        <w:rPr>
          <w:rFonts w:ascii="Times New Roman" w:hAnsi="Times New Roman"/>
          <w:bCs/>
          <w:spacing w:val="-7"/>
          <w:sz w:val="28"/>
          <w:szCs w:val="28"/>
        </w:rPr>
        <w:t xml:space="preserve">Приказ </w:t>
      </w:r>
      <w:r w:rsidRPr="00344316">
        <w:rPr>
          <w:rFonts w:ascii="Times New Roman" w:hAnsi="Times New Roman"/>
          <w:bCs/>
          <w:spacing w:val="-7"/>
          <w:sz w:val="28"/>
          <w:szCs w:val="28"/>
        </w:rPr>
        <w:t xml:space="preserve">Министерства труда и социальной защиты Российской Федерации </w:t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>от 30 октября 2018 года № 675</w:t>
      </w:r>
      <w:r>
        <w:rPr>
          <w:rFonts w:ascii="Times New Roman" w:hAnsi="Times New Roman"/>
          <w:bCs/>
          <w:spacing w:val="-7"/>
          <w:sz w:val="28"/>
          <w:szCs w:val="28"/>
        </w:rPr>
        <w:t>н</w:t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 xml:space="preserve">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7646CF" w:rsidRPr="00D32405" w:rsidRDefault="007646CF" w:rsidP="00D32405">
      <w:pPr>
        <w:pStyle w:val="ListParagraph"/>
        <w:widowControl w:val="0"/>
        <w:numPr>
          <w:ilvl w:val="0"/>
          <w:numId w:val="154"/>
        </w:numPr>
        <w:shd w:val="clear" w:color="auto" w:fill="FFFFFF"/>
        <w:tabs>
          <w:tab w:val="left" w:pos="0"/>
          <w:tab w:val="left" w:pos="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pacing w:val="-7"/>
          <w:sz w:val="28"/>
          <w:szCs w:val="28"/>
        </w:rPr>
      </w:pPr>
      <w:r w:rsidRPr="00D32405">
        <w:rPr>
          <w:rFonts w:ascii="Times New Roman" w:hAnsi="Times New Roman"/>
          <w:bCs/>
          <w:spacing w:val="-7"/>
          <w:sz w:val="28"/>
          <w:szCs w:val="28"/>
        </w:rPr>
        <w:t xml:space="preserve">Протокол совещания у заместителя Министра труда и социальной защиты Российской Федерации Л.Ю.Ельцовой от 31 января 2019 года </w:t>
      </w:r>
      <w:r>
        <w:rPr>
          <w:rFonts w:ascii="Times New Roman" w:hAnsi="Times New Roman"/>
          <w:bCs/>
          <w:spacing w:val="-7"/>
          <w:sz w:val="28"/>
          <w:szCs w:val="28"/>
        </w:rPr>
        <w:br/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>№ 1-19/11-3</w:t>
      </w:r>
      <w:r>
        <w:rPr>
          <w:rFonts w:ascii="Times New Roman" w:hAnsi="Times New Roman"/>
          <w:bCs/>
          <w:spacing w:val="-7"/>
          <w:sz w:val="28"/>
          <w:szCs w:val="28"/>
        </w:rPr>
        <w:t xml:space="preserve"> </w:t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 xml:space="preserve">по вопросу выполнения норм Федерального закона от 5 декабря </w:t>
      </w:r>
      <w:r>
        <w:rPr>
          <w:rFonts w:ascii="Times New Roman" w:hAnsi="Times New Roman"/>
          <w:bCs/>
          <w:spacing w:val="-7"/>
          <w:sz w:val="28"/>
          <w:szCs w:val="28"/>
        </w:rPr>
        <w:br/>
      </w:r>
      <w:r w:rsidRPr="00D32405">
        <w:rPr>
          <w:rFonts w:ascii="Times New Roman" w:hAnsi="Times New Roman"/>
          <w:bCs/>
          <w:spacing w:val="-7"/>
          <w:sz w:val="28"/>
          <w:szCs w:val="28"/>
        </w:rPr>
        <w:t>2017 года № 392-ФЗ при организации проведения независимой оценки качества условий оказания услуг организациями социальной сферы в 2018 и 2019 годах.</w:t>
      </w:r>
    </w:p>
    <w:p w:rsidR="007646CF" w:rsidRDefault="007646CF" w:rsidP="00E17DCA">
      <w:pPr>
        <w:spacing w:after="0" w:line="240" w:lineRule="auto"/>
        <w:ind w:firstLine="709"/>
        <w:rPr>
          <w:rFonts w:ascii="Times New Roman" w:hAnsi="Times New Roman"/>
          <w:color w:val="FF0000"/>
          <w:sz w:val="28"/>
          <w:szCs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Default="007646CF" w:rsidP="00E17DC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7646CF" w:rsidRPr="0048697A" w:rsidRDefault="007646CF" w:rsidP="0048697A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>Глава 2. А</w:t>
      </w:r>
      <w:r w:rsidRPr="0048697A">
        <w:rPr>
          <w:rFonts w:ascii="Times New Roman" w:hAnsi="Times New Roman"/>
          <w:b/>
          <w:sz w:val="28"/>
          <w:szCs w:val="28"/>
        </w:rPr>
        <w:t>нализ результатов независимой оценки по каждому критерию</w:t>
      </w:r>
    </w:p>
    <w:p w:rsidR="007646CF" w:rsidRPr="00291C40" w:rsidRDefault="007646CF" w:rsidP="00E17DCA">
      <w:pPr>
        <w:spacing w:after="0" w:line="240" w:lineRule="auto"/>
      </w:pPr>
    </w:p>
    <w:p w:rsidR="007646CF" w:rsidRPr="00291C40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1. Критерий «</w:t>
      </w:r>
      <w:r w:rsidRPr="00AF7E98">
        <w:rPr>
          <w:rFonts w:ascii="Times New Roman" w:hAnsi="Times New Roman"/>
          <w:b/>
          <w:bCs/>
          <w:sz w:val="28"/>
          <w:szCs w:val="28"/>
        </w:rPr>
        <w:t>Открытость и доступность информации об организации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</w:p>
    <w:p w:rsidR="007646CF" w:rsidRPr="00291C40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1.1. Показатель «</w:t>
      </w:r>
      <w:r w:rsidRPr="0005392A">
        <w:rPr>
          <w:rFonts w:ascii="Times New Roman" w:hAnsi="Times New Roman"/>
          <w:sz w:val="28"/>
          <w:szCs w:val="28"/>
        </w:rPr>
        <w:t>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законодательными и иными нормативными правовыми актами Российской Федерации</w:t>
      </w:r>
      <w:r w:rsidRPr="0005392A">
        <w:rPr>
          <w:rFonts w:ascii="Times New Roman" w:hAnsi="Times New Roman"/>
          <w:bCs/>
          <w:sz w:val="28"/>
          <w:szCs w:val="28"/>
        </w:rPr>
        <w:t>».</w:t>
      </w:r>
    </w:p>
    <w:p w:rsidR="007646CF" w:rsidRPr="0005392A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1.1.1. Показатель «</w:t>
      </w:r>
      <w:r w:rsidRPr="0005392A">
        <w:rPr>
          <w:rFonts w:ascii="Times New Roman" w:hAnsi="Times New Roman"/>
          <w:sz w:val="28"/>
          <w:szCs w:val="28"/>
        </w:rPr>
        <w:t>Соответствие информации о деятельности организации социальной сферы, размещенной на информационных стендах в помещении организации социальной сферы, ее содержанию и порядку (форме), установленны</w:t>
      </w:r>
      <w:r>
        <w:rPr>
          <w:rFonts w:ascii="Times New Roman" w:hAnsi="Times New Roman"/>
          <w:sz w:val="28"/>
          <w:szCs w:val="28"/>
        </w:rPr>
        <w:t xml:space="preserve">м нормативными правовыми </w:t>
      </w:r>
      <w:r w:rsidRPr="0005392A">
        <w:rPr>
          <w:rFonts w:ascii="Times New Roman" w:hAnsi="Times New Roman"/>
          <w:sz w:val="28"/>
          <w:szCs w:val="28"/>
        </w:rPr>
        <w:t>актами</w:t>
      </w:r>
      <w:r w:rsidRPr="0005392A">
        <w:rPr>
          <w:rFonts w:ascii="Times New Roman" w:hAnsi="Times New Roman"/>
          <w:bCs/>
          <w:sz w:val="28"/>
          <w:szCs w:val="28"/>
        </w:rPr>
        <w:t>».</w:t>
      </w:r>
    </w:p>
    <w:p w:rsidR="007646CF" w:rsidRDefault="007646CF" w:rsidP="00E520E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66842">
        <w:rPr>
          <w:rFonts w:ascii="Times New Roman" w:hAnsi="Times New Roman"/>
          <w:bCs/>
          <w:sz w:val="28"/>
          <w:szCs w:val="28"/>
        </w:rPr>
        <w:t>Максимальное количество документов, необходимых для размещения на информационных стендах в помещении организации</w:t>
      </w:r>
      <w:r>
        <w:rPr>
          <w:rFonts w:ascii="Times New Roman" w:hAnsi="Times New Roman"/>
          <w:bCs/>
          <w:sz w:val="28"/>
          <w:szCs w:val="28"/>
        </w:rPr>
        <w:t xml:space="preserve"> составляет 37 единиц. Показатель оценивается от 0 до 100 баллов.</w:t>
      </w:r>
      <w:r w:rsidRPr="00E520EE">
        <w:rPr>
          <w:rFonts w:ascii="Times New Roman" w:hAnsi="Times New Roman"/>
          <w:bCs/>
          <w:sz w:val="28"/>
          <w:szCs w:val="28"/>
        </w:rPr>
        <w:t xml:space="preserve"> </w:t>
      </w:r>
    </w:p>
    <w:p w:rsidR="007646CF" w:rsidRPr="00866842" w:rsidRDefault="007646CF" w:rsidP="00E520E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66842">
        <w:rPr>
          <w:rFonts w:ascii="Times New Roman" w:hAnsi="Times New Roman"/>
          <w:bCs/>
          <w:sz w:val="28"/>
          <w:szCs w:val="28"/>
        </w:rPr>
        <w:t>Значимость показателя – 30%.</w:t>
      </w:r>
    </w:p>
    <w:p w:rsidR="007646CF" w:rsidRPr="00866842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Количественные результаты</w:t>
      </w:r>
      <w:r w:rsidRPr="00291C4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образовательных </w:t>
      </w:r>
      <w:r w:rsidRPr="00291C40">
        <w:rPr>
          <w:rFonts w:ascii="Times New Roman" w:hAnsi="Times New Roman"/>
          <w:b/>
          <w:sz w:val="28"/>
          <w:szCs w:val="28"/>
        </w:rPr>
        <w:t xml:space="preserve">организаций </w:t>
      </w:r>
      <w:r>
        <w:rPr>
          <w:rFonts w:ascii="Times New Roman" w:hAnsi="Times New Roman"/>
          <w:b/>
          <w:sz w:val="28"/>
          <w:szCs w:val="28"/>
        </w:rPr>
        <w:t>по показателю 1.1.1.</w:t>
      </w: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6"/>
        <w:gridCol w:w="4543"/>
        <w:gridCol w:w="1420"/>
        <w:gridCol w:w="1482"/>
        <w:gridCol w:w="1699"/>
      </w:tblGrid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Итоговое количество документов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(от 0 до 100 баллов)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с учетом коэффициента значимости </w:t>
            </w:r>
          </w:p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(от 0 до 30 баллов) 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12,3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2,4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23,4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21,9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9,6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21,9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11,4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67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2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9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54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</w:tbl>
    <w:p w:rsidR="007646CF" w:rsidRDefault="007646CF" w:rsidP="00E17DC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Pr="00181959" w:rsidRDefault="007646CF" w:rsidP="0018195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81959">
        <w:rPr>
          <w:rFonts w:ascii="Times New Roman" w:hAnsi="Times New Roman"/>
          <w:bCs/>
          <w:sz w:val="28"/>
          <w:szCs w:val="28"/>
        </w:rPr>
        <w:t xml:space="preserve">В целом по количеству представленной информации </w:t>
      </w:r>
      <w:r>
        <w:rPr>
          <w:rFonts w:ascii="Times New Roman" w:hAnsi="Times New Roman"/>
          <w:bCs/>
          <w:sz w:val="28"/>
          <w:szCs w:val="28"/>
        </w:rPr>
        <w:t xml:space="preserve">среднее </w:t>
      </w:r>
      <w:r w:rsidRPr="00181959">
        <w:rPr>
          <w:rFonts w:ascii="Times New Roman" w:hAnsi="Times New Roman"/>
          <w:bCs/>
          <w:sz w:val="28"/>
          <w:szCs w:val="28"/>
        </w:rPr>
        <w:t xml:space="preserve">интегральное значение </w:t>
      </w:r>
      <w:r>
        <w:rPr>
          <w:rFonts w:ascii="Times New Roman" w:hAnsi="Times New Roman"/>
          <w:bCs/>
          <w:sz w:val="28"/>
          <w:szCs w:val="28"/>
        </w:rPr>
        <w:t xml:space="preserve">по данному показателю составляет </w:t>
      </w:r>
      <w:r w:rsidRPr="000F3638">
        <w:rPr>
          <w:rFonts w:ascii="Times New Roman" w:hAnsi="Times New Roman"/>
          <w:b/>
          <w:bCs/>
          <w:sz w:val="28"/>
          <w:szCs w:val="28"/>
        </w:rPr>
        <w:t>81,56 баллов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Pr="00F87E66" w:rsidRDefault="007646CF" w:rsidP="00E17DC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F87E66">
        <w:rPr>
          <w:rFonts w:ascii="Times New Roman" w:hAnsi="Times New Roman"/>
          <w:b/>
          <w:bCs/>
          <w:sz w:val="28"/>
          <w:szCs w:val="28"/>
        </w:rPr>
        <w:t>1.1.2. Показатель «</w:t>
      </w:r>
      <w:r w:rsidRPr="0005392A">
        <w:rPr>
          <w:rFonts w:ascii="Times New Roman" w:hAnsi="Times New Roman"/>
          <w:sz w:val="28"/>
          <w:szCs w:val="28"/>
        </w:rPr>
        <w:t>Соответствие информации о деятельности организации социальной сферы, размещенной на официальном сайте организации социальной сферы, ее содержанию и порядку (форме), установленным нормативными правовыми актами.</w:t>
      </w:r>
      <w:r w:rsidRPr="0005392A">
        <w:rPr>
          <w:rFonts w:ascii="Times New Roman" w:hAnsi="Times New Roman"/>
          <w:bCs/>
          <w:sz w:val="28"/>
          <w:szCs w:val="28"/>
        </w:rPr>
        <w:t>».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1506">
        <w:rPr>
          <w:rFonts w:ascii="Times New Roman" w:hAnsi="Times New Roman"/>
          <w:bCs/>
          <w:sz w:val="28"/>
          <w:szCs w:val="28"/>
        </w:rPr>
        <w:t xml:space="preserve">Максимальное количество документов, необходимых для размещения на </w:t>
      </w:r>
      <w:r w:rsidRPr="0005392A">
        <w:rPr>
          <w:rFonts w:ascii="Times New Roman" w:hAnsi="Times New Roman"/>
          <w:bCs/>
          <w:sz w:val="28"/>
          <w:szCs w:val="28"/>
        </w:rPr>
        <w:t xml:space="preserve">официальном сайте </w:t>
      </w:r>
      <w:r w:rsidRPr="00C21506">
        <w:rPr>
          <w:rFonts w:ascii="Times New Roman" w:hAnsi="Times New Roman"/>
          <w:bCs/>
          <w:sz w:val="28"/>
          <w:szCs w:val="28"/>
        </w:rPr>
        <w:t>организации составляет 37 единиц.</w:t>
      </w:r>
      <w:r>
        <w:rPr>
          <w:rFonts w:ascii="Times New Roman" w:hAnsi="Times New Roman"/>
          <w:bCs/>
          <w:sz w:val="28"/>
          <w:szCs w:val="28"/>
        </w:rPr>
        <w:t xml:space="preserve"> Показатель оценивается от 0 до 100 баллов.</w:t>
      </w:r>
    </w:p>
    <w:p w:rsidR="007646CF" w:rsidRPr="00C21506" w:rsidRDefault="007646CF" w:rsidP="00E520EE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1506">
        <w:rPr>
          <w:rFonts w:ascii="Times New Roman" w:hAnsi="Times New Roman"/>
          <w:bCs/>
          <w:sz w:val="28"/>
          <w:szCs w:val="28"/>
        </w:rPr>
        <w:t>Значимость показателя – 30%.</w:t>
      </w:r>
    </w:p>
    <w:p w:rsidR="007646CF" w:rsidRDefault="007646CF" w:rsidP="000F363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2166">
        <w:rPr>
          <w:rFonts w:ascii="Times New Roman" w:hAnsi="Times New Roman"/>
          <w:bCs/>
          <w:sz w:val="28"/>
          <w:szCs w:val="28"/>
        </w:rPr>
        <w:t>Анализ сайтов образовательных организаций в количестве 59 был проведен в период с 25 ию</w:t>
      </w:r>
      <w:r>
        <w:rPr>
          <w:rFonts w:ascii="Times New Roman" w:hAnsi="Times New Roman"/>
          <w:bCs/>
          <w:sz w:val="28"/>
          <w:szCs w:val="28"/>
        </w:rPr>
        <w:t xml:space="preserve">ня по 30 июня. Сайты в наличии </w:t>
      </w:r>
      <w:r w:rsidRPr="00B12166">
        <w:rPr>
          <w:rFonts w:ascii="Times New Roman" w:hAnsi="Times New Roman"/>
          <w:bCs/>
          <w:sz w:val="28"/>
          <w:szCs w:val="28"/>
        </w:rPr>
        <w:t xml:space="preserve">во всех образовательных организациях, на период проведения экспертизы работают, открываются, информация представлена. </w:t>
      </w:r>
    </w:p>
    <w:p w:rsidR="007646CF" w:rsidRPr="00B12166" w:rsidRDefault="007646CF" w:rsidP="000F363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6"/>
        <w:gridCol w:w="5921"/>
        <w:gridCol w:w="3296"/>
      </w:tblGrid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Адрес сайта</w:t>
            </w:r>
          </w:p>
        </w:tc>
      </w:tr>
      <w:tr w:rsidR="007646CF" w:rsidRPr="007C195E" w:rsidTr="007C195E">
        <w:trPr>
          <w:trHeight w:val="1538"/>
        </w:trPr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http://www.specshcoolnarod.ru/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gkou.ru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kdusshk.ru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dklyuchik.ru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detskydom4.ru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dtdom6.ru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detdom7.edusite.ru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dd-kmv.ru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detskiydom12.ru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детдом17.рф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www.detdom19.edusite.ru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detdom20-b.ru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detsk-dom22.ucoz.ru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detdom241526.ucoz.ru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petrdetdom25.ru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35dd.ru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shcool-in1.ru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skola6internatblag.edusite.ru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padinskoe9.edusite.ru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alexinternat.edusite.ru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www.list-org.com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schkola-internat12utsa.edusite.ru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shkola-kaskad.ru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specshkola16.ucoz.ru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svet17.ucoz.ru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www.tifloschool.ru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izobintern.stavedu.ru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www.nezkor22.edusite.ru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specshkola26.stv.eduru.ru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schoolkmv.ru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31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internat29geo.ru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www.special33.ru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www.stavsch36.ru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spobat.blogspot.ru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www.jxst.ru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nrpk.info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fgou-gk.ru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38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gs-ht.com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39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www.svetlograd.kowobr.ru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www.svetrsk26.ru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41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vintehnikum.ru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гео-тех.рф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43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pln.ucoz.ru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gosagrokolleg.ucoz.ru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zelepu39@nethouse.ru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nsht.ucoz.org.ru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www.nevenergotehnikum.ru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асхк.рф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49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ставстройтех.рф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ипатово-имт.рф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51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gbpou-nmt.ru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srkvtie.stv.ru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53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himkol.ru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www.skud26.ru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55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цдокультуры.рф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mzsp-st.ru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57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suor26.com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mfsk.ru</w:t>
            </w:r>
          </w:p>
        </w:tc>
      </w:tr>
      <w:tr w:rsidR="007646CF" w:rsidRPr="007C195E" w:rsidTr="007C195E">
        <w:tc>
          <w:tcPr>
            <w:tcW w:w="70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59</w:t>
            </w:r>
          </w:p>
        </w:tc>
        <w:tc>
          <w:tcPr>
            <w:tcW w:w="59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329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stavrrc.ru</w:t>
            </w:r>
          </w:p>
        </w:tc>
      </w:tr>
    </w:tbl>
    <w:p w:rsidR="007646CF" w:rsidRPr="00F87E66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392A">
        <w:rPr>
          <w:rFonts w:ascii="Times New Roman" w:hAnsi="Times New Roman"/>
          <w:b/>
          <w:sz w:val="28"/>
          <w:szCs w:val="28"/>
        </w:rPr>
        <w:t>Количественные результаты образовательных</w:t>
      </w:r>
      <w:r>
        <w:rPr>
          <w:rFonts w:ascii="Times New Roman" w:hAnsi="Times New Roman"/>
          <w:b/>
          <w:sz w:val="28"/>
          <w:szCs w:val="28"/>
        </w:rPr>
        <w:t xml:space="preserve"> организаций по показателю 1.1.2</w:t>
      </w:r>
      <w:r w:rsidRPr="0005392A">
        <w:rPr>
          <w:rFonts w:ascii="Times New Roman" w:hAnsi="Times New Roman"/>
          <w:b/>
          <w:sz w:val="28"/>
          <w:szCs w:val="28"/>
        </w:rPr>
        <w:t>.</w:t>
      </w:r>
    </w:p>
    <w:p w:rsidR="007646CF" w:rsidRPr="00F87E66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4253"/>
        <w:gridCol w:w="1559"/>
        <w:gridCol w:w="1559"/>
        <w:gridCol w:w="1701"/>
      </w:tblGrid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Итоговое количество документов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(от 0 до 100 баллов)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с учетом коэффициента значимости </w:t>
            </w:r>
          </w:p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(от 0 до 30 баллов) 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21,9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Государственное казенное общеобразовательное учреждение «Казачий кадетский корпус» 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23,4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21,9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Государственное казенное общеобразовательное учреждение «Специальная (коррекционная) общеобразовательная школа-интернат № 6»  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23,4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Ставропольского края «Ставропольское краевое училище дизайна» (техникум) 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 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Государственное казенное учреждение дополнительного профессионального образования «Учебный центр министерства финансов Ставропольского края» 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25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70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</w:tbl>
    <w:p w:rsidR="007646CF" w:rsidRDefault="007646CF" w:rsidP="00ED0C33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7646CF" w:rsidRPr="00B12166" w:rsidRDefault="007646CF" w:rsidP="00B1216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12166">
        <w:rPr>
          <w:rFonts w:ascii="Times New Roman" w:hAnsi="Times New Roman"/>
          <w:bCs/>
          <w:sz w:val="28"/>
          <w:szCs w:val="28"/>
        </w:rPr>
        <w:t xml:space="preserve">В целом по количеству представленной информации </w:t>
      </w:r>
      <w:r>
        <w:rPr>
          <w:rFonts w:ascii="Times New Roman" w:hAnsi="Times New Roman"/>
          <w:bCs/>
          <w:sz w:val="28"/>
          <w:szCs w:val="28"/>
        </w:rPr>
        <w:t xml:space="preserve">среднее </w:t>
      </w:r>
      <w:r w:rsidRPr="00B12166">
        <w:rPr>
          <w:rFonts w:ascii="Times New Roman" w:hAnsi="Times New Roman"/>
          <w:bCs/>
          <w:sz w:val="28"/>
          <w:szCs w:val="28"/>
        </w:rPr>
        <w:t xml:space="preserve">интегральное значение </w:t>
      </w:r>
      <w:r>
        <w:rPr>
          <w:rFonts w:ascii="Times New Roman" w:hAnsi="Times New Roman"/>
          <w:bCs/>
          <w:sz w:val="28"/>
          <w:szCs w:val="28"/>
        </w:rPr>
        <w:t xml:space="preserve">данного показателя составляет </w:t>
      </w:r>
      <w:r w:rsidRPr="005F4F6B">
        <w:rPr>
          <w:rFonts w:ascii="Times New Roman" w:hAnsi="Times New Roman"/>
          <w:b/>
          <w:bCs/>
          <w:sz w:val="28"/>
          <w:szCs w:val="28"/>
        </w:rPr>
        <w:t>88,69 баллов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Pr="00ED0C33" w:rsidRDefault="007646CF" w:rsidP="00ED0C33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7646CF" w:rsidRPr="005D0278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B34021">
        <w:rPr>
          <w:rFonts w:ascii="Times New Roman" w:hAnsi="Times New Roman"/>
          <w:b/>
          <w:bCs/>
          <w:sz w:val="28"/>
          <w:szCs w:val="28"/>
        </w:rPr>
        <w:t>1.2. Показатель «</w:t>
      </w:r>
      <w:r w:rsidRPr="00B34021">
        <w:rPr>
          <w:rFonts w:ascii="Times New Roman" w:hAnsi="Times New Roman"/>
          <w:sz w:val="28"/>
          <w:szCs w:val="28"/>
        </w:rPr>
        <w:t>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</w:t>
      </w:r>
      <w:r w:rsidRPr="00B34021">
        <w:rPr>
          <w:rFonts w:ascii="Times New Roman" w:hAnsi="Times New Roman"/>
          <w:b/>
          <w:bCs/>
          <w:sz w:val="28"/>
          <w:szCs w:val="28"/>
        </w:rPr>
        <w:t>».</w:t>
      </w:r>
    </w:p>
    <w:p w:rsidR="007646CF" w:rsidRDefault="007646CF" w:rsidP="00E6369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47338">
        <w:rPr>
          <w:rFonts w:ascii="Times New Roman" w:hAnsi="Times New Roman"/>
          <w:b/>
          <w:bCs/>
          <w:sz w:val="28"/>
          <w:szCs w:val="28"/>
        </w:rPr>
        <w:t>1.2.1. Показатель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BA1DD1">
        <w:rPr>
          <w:rFonts w:ascii="Times New Roman" w:hAnsi="Times New Roman"/>
          <w:bCs/>
          <w:sz w:val="28"/>
          <w:szCs w:val="28"/>
        </w:rPr>
        <w:t>Наличие и функционирование на официальном сайте организации информации о дистанционных способах взаи</w:t>
      </w:r>
      <w:r>
        <w:rPr>
          <w:rFonts w:ascii="Times New Roman" w:hAnsi="Times New Roman"/>
          <w:bCs/>
          <w:sz w:val="28"/>
          <w:szCs w:val="28"/>
        </w:rPr>
        <w:t>модействия с получателями услуг». А именно:</w:t>
      </w:r>
      <w:r w:rsidRPr="00BA1DD1">
        <w:rPr>
          <w:rFonts w:ascii="Times New Roman" w:hAnsi="Times New Roman"/>
          <w:bCs/>
          <w:sz w:val="28"/>
          <w:szCs w:val="28"/>
        </w:rPr>
        <w:t xml:space="preserve"> </w:t>
      </w:r>
    </w:p>
    <w:p w:rsidR="007646CF" w:rsidRDefault="007646CF" w:rsidP="00E6369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A1DD1">
        <w:rPr>
          <w:rFonts w:ascii="Times New Roman" w:hAnsi="Times New Roman"/>
          <w:bCs/>
          <w:sz w:val="28"/>
          <w:szCs w:val="28"/>
        </w:rPr>
        <w:t xml:space="preserve">телефона; </w:t>
      </w:r>
    </w:p>
    <w:p w:rsidR="007646CF" w:rsidRDefault="007646CF" w:rsidP="00E6369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A1DD1">
        <w:rPr>
          <w:rFonts w:ascii="Times New Roman" w:hAnsi="Times New Roman"/>
          <w:bCs/>
          <w:sz w:val="28"/>
          <w:szCs w:val="28"/>
        </w:rPr>
        <w:t xml:space="preserve">электронной почты; </w:t>
      </w:r>
    </w:p>
    <w:p w:rsidR="007646CF" w:rsidRDefault="007646CF" w:rsidP="00E6369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A1DD1">
        <w:rPr>
          <w:rFonts w:ascii="Times New Roman" w:hAnsi="Times New Roman"/>
          <w:bCs/>
          <w:sz w:val="28"/>
          <w:szCs w:val="28"/>
        </w:rPr>
        <w:t xml:space="preserve">электронных сервисов (форма для подачи электронного обращения (жалобы, предложения), получение консультации по оказываемым услугам и пр.); </w:t>
      </w:r>
    </w:p>
    <w:p w:rsidR="007646CF" w:rsidRDefault="007646CF" w:rsidP="00E6369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A1DD1">
        <w:rPr>
          <w:rFonts w:ascii="Times New Roman" w:hAnsi="Times New Roman"/>
          <w:bCs/>
          <w:sz w:val="28"/>
          <w:szCs w:val="28"/>
        </w:rPr>
        <w:t xml:space="preserve">раздела «Часто задаваемые вопросы»; технической возможности выражения получателем услуг мнения о качестве условий оказания услуг организацией социальной сферы (наличие анкеты для опроса граждан или гиперссылки на нее); </w:t>
      </w:r>
    </w:p>
    <w:p w:rsidR="007646CF" w:rsidRDefault="007646CF" w:rsidP="00E6369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A1DD1">
        <w:rPr>
          <w:rFonts w:ascii="Times New Roman" w:hAnsi="Times New Roman"/>
          <w:bCs/>
          <w:sz w:val="28"/>
          <w:szCs w:val="28"/>
        </w:rPr>
        <w:t>иного дистанционного способа взаимодействия.</w:t>
      </w:r>
    </w:p>
    <w:p w:rsidR="007646CF" w:rsidRPr="001F461D" w:rsidRDefault="007646CF" w:rsidP="001F461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461D">
        <w:rPr>
          <w:rFonts w:ascii="Times New Roman" w:hAnsi="Times New Roman"/>
          <w:bCs/>
          <w:sz w:val="28"/>
          <w:szCs w:val="28"/>
        </w:rPr>
        <w:t>Отсутствуют или не функционируют диста</w:t>
      </w:r>
      <w:r>
        <w:rPr>
          <w:rFonts w:ascii="Times New Roman" w:hAnsi="Times New Roman"/>
          <w:bCs/>
          <w:sz w:val="28"/>
          <w:szCs w:val="28"/>
        </w:rPr>
        <w:t>нционные способы взаимодействия - единичное значение</w:t>
      </w:r>
      <w:r w:rsidRPr="001F461D">
        <w:rPr>
          <w:rFonts w:ascii="Times New Roman" w:hAnsi="Times New Roman"/>
          <w:bCs/>
          <w:sz w:val="28"/>
          <w:szCs w:val="28"/>
        </w:rPr>
        <w:t>: 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Pr="001F461D" w:rsidRDefault="007646CF" w:rsidP="001F461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461D">
        <w:rPr>
          <w:rFonts w:ascii="Times New Roman" w:hAnsi="Times New Roman"/>
          <w:bCs/>
          <w:sz w:val="28"/>
          <w:szCs w:val="28"/>
        </w:rPr>
        <w:t>Количество функционирующих дистанционных способов взаимодействия (от одного до трех способов включительно)</w:t>
      </w:r>
      <w:r>
        <w:rPr>
          <w:rFonts w:ascii="Times New Roman" w:hAnsi="Times New Roman"/>
          <w:bCs/>
          <w:sz w:val="28"/>
          <w:szCs w:val="28"/>
        </w:rPr>
        <w:t>- сп</w:t>
      </w:r>
      <w:r w:rsidRPr="001F461D">
        <w:rPr>
          <w:rFonts w:ascii="Times New Roman" w:hAnsi="Times New Roman"/>
          <w:bCs/>
          <w:sz w:val="28"/>
          <w:szCs w:val="28"/>
        </w:rPr>
        <w:t>исок значений с шагом: 30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Default="007646CF" w:rsidP="001F461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461D">
        <w:rPr>
          <w:rFonts w:ascii="Times New Roman" w:hAnsi="Times New Roman"/>
          <w:bCs/>
          <w:sz w:val="28"/>
          <w:szCs w:val="28"/>
        </w:rPr>
        <w:t>В наличии и функционируют более трех дистанц</w:t>
      </w:r>
      <w:r>
        <w:rPr>
          <w:rFonts w:ascii="Times New Roman" w:hAnsi="Times New Roman"/>
          <w:bCs/>
          <w:sz w:val="28"/>
          <w:szCs w:val="28"/>
        </w:rPr>
        <w:t>ионных способов взаимодействия - единичное значение</w:t>
      </w:r>
      <w:r w:rsidRPr="001F461D">
        <w:rPr>
          <w:rFonts w:ascii="Times New Roman" w:hAnsi="Times New Roman"/>
          <w:bCs/>
          <w:sz w:val="28"/>
          <w:szCs w:val="28"/>
        </w:rPr>
        <w:t>: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Default="007646CF" w:rsidP="001F461D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A1DD1">
        <w:rPr>
          <w:rFonts w:ascii="Times New Roman" w:hAnsi="Times New Roman"/>
          <w:bCs/>
          <w:sz w:val="28"/>
          <w:szCs w:val="28"/>
        </w:rPr>
        <w:t>Значимость показателя – 30%.</w:t>
      </w:r>
    </w:p>
    <w:p w:rsidR="007646CF" w:rsidRPr="00BA1DD1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36D6">
        <w:rPr>
          <w:rFonts w:ascii="Times New Roman" w:hAnsi="Times New Roman"/>
          <w:b/>
          <w:sz w:val="28"/>
          <w:szCs w:val="28"/>
        </w:rPr>
        <w:t>Количественные результаты образовательных организаций по показателю 1.</w:t>
      </w:r>
      <w:r>
        <w:rPr>
          <w:rFonts w:ascii="Times New Roman" w:hAnsi="Times New Roman"/>
          <w:b/>
          <w:sz w:val="28"/>
          <w:szCs w:val="28"/>
        </w:rPr>
        <w:t>2</w:t>
      </w:r>
      <w:r w:rsidRPr="00D336D6">
        <w:rPr>
          <w:rFonts w:ascii="Times New Roman" w:hAnsi="Times New Roman"/>
          <w:b/>
          <w:sz w:val="28"/>
          <w:szCs w:val="28"/>
        </w:rPr>
        <w:t>.1.</w:t>
      </w: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6"/>
        <w:gridCol w:w="5416"/>
        <w:gridCol w:w="1852"/>
        <w:gridCol w:w="1699"/>
      </w:tblGrid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дистанционных способов взаимодействия</w:t>
            </w:r>
          </w:p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30 баллов)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4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41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852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7646CF" w:rsidRDefault="007646CF" w:rsidP="00E17DCA">
      <w:pPr>
        <w:spacing w:after="0" w:line="240" w:lineRule="auto"/>
      </w:pPr>
    </w:p>
    <w:p w:rsidR="007646CF" w:rsidRPr="00F04C6A" w:rsidRDefault="007646CF" w:rsidP="00F04C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04C6A">
        <w:rPr>
          <w:rFonts w:ascii="Times New Roman" w:hAnsi="Times New Roman"/>
          <w:sz w:val="28"/>
          <w:szCs w:val="28"/>
        </w:rPr>
        <w:t xml:space="preserve">В целом по </w:t>
      </w:r>
      <w:r>
        <w:rPr>
          <w:rFonts w:ascii="Times New Roman" w:hAnsi="Times New Roman"/>
          <w:sz w:val="28"/>
          <w:szCs w:val="28"/>
        </w:rPr>
        <w:t xml:space="preserve">наличию и функционированию на сайте организации </w:t>
      </w:r>
      <w:r w:rsidRPr="00F04C6A">
        <w:rPr>
          <w:rFonts w:ascii="Times New Roman" w:hAnsi="Times New Roman"/>
          <w:sz w:val="28"/>
          <w:szCs w:val="28"/>
        </w:rPr>
        <w:t xml:space="preserve">дистанционных способов взаимодействия среднее интегральное значение данного показателя составляет </w:t>
      </w:r>
      <w:r w:rsidRPr="005F4F6B">
        <w:rPr>
          <w:rFonts w:ascii="Times New Roman" w:hAnsi="Times New Roman"/>
          <w:b/>
          <w:sz w:val="28"/>
          <w:szCs w:val="28"/>
        </w:rPr>
        <w:t>96,43 балла</w:t>
      </w:r>
      <w:r w:rsidRPr="00F04C6A">
        <w:rPr>
          <w:rFonts w:ascii="Times New Roman" w:hAnsi="Times New Roman"/>
          <w:sz w:val="28"/>
          <w:szCs w:val="28"/>
        </w:rPr>
        <w:t>.</w:t>
      </w:r>
    </w:p>
    <w:p w:rsidR="007646CF" w:rsidRPr="00291C40" w:rsidRDefault="007646CF" w:rsidP="00E17DCA">
      <w:pPr>
        <w:spacing w:after="0" w:line="240" w:lineRule="auto"/>
      </w:pPr>
    </w:p>
    <w:p w:rsidR="007646CF" w:rsidRDefault="007646CF" w:rsidP="003C749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55E86">
        <w:rPr>
          <w:rFonts w:ascii="Times New Roman" w:hAnsi="Times New Roman"/>
          <w:b/>
          <w:bCs/>
          <w:sz w:val="28"/>
          <w:szCs w:val="28"/>
        </w:rPr>
        <w:t>1.3 Показатель «</w:t>
      </w:r>
      <w:r w:rsidRPr="00F04C6A">
        <w:rPr>
          <w:rFonts w:ascii="Times New Roman" w:hAnsi="Times New Roman"/>
          <w:sz w:val="28"/>
          <w:szCs w:val="28"/>
        </w:rPr>
        <w:t>Доля получателей услуг, удовлетворенных открытостью, полнотой и доступностью информации о деятельности организации социальной сферы</w:t>
      </w:r>
      <w:r w:rsidRPr="00155E86">
        <w:rPr>
          <w:rFonts w:ascii="Times New Roman" w:hAnsi="Times New Roman"/>
          <w:b/>
          <w:bCs/>
          <w:sz w:val="28"/>
          <w:szCs w:val="28"/>
        </w:rPr>
        <w:t>».</w:t>
      </w:r>
      <w:r w:rsidRPr="003C7498">
        <w:rPr>
          <w:rFonts w:ascii="Times New Roman" w:hAnsi="Times New Roman"/>
          <w:bCs/>
          <w:sz w:val="28"/>
          <w:szCs w:val="28"/>
        </w:rPr>
        <w:t xml:space="preserve"> </w:t>
      </w:r>
    </w:p>
    <w:p w:rsidR="007646CF" w:rsidRDefault="007646CF" w:rsidP="003C749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C7498">
        <w:rPr>
          <w:rFonts w:ascii="Times New Roman" w:hAnsi="Times New Roman"/>
          <w:bCs/>
          <w:sz w:val="28"/>
          <w:szCs w:val="28"/>
        </w:rPr>
        <w:t>Значимость показ</w:t>
      </w:r>
      <w:r>
        <w:rPr>
          <w:rFonts w:ascii="Times New Roman" w:hAnsi="Times New Roman"/>
          <w:bCs/>
          <w:sz w:val="28"/>
          <w:szCs w:val="28"/>
        </w:rPr>
        <w:t>ателя - 40%.</w:t>
      </w:r>
    </w:p>
    <w:p w:rsidR="007646CF" w:rsidRDefault="007646CF" w:rsidP="003C749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C7498">
        <w:rPr>
          <w:rFonts w:ascii="Times New Roman" w:hAnsi="Times New Roman"/>
          <w:bCs/>
          <w:sz w:val="28"/>
          <w:szCs w:val="28"/>
        </w:rPr>
        <w:t>Диапазон значений: 0- 100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1.3.1. Показатель </w:t>
      </w:r>
      <w:r w:rsidRPr="00847338">
        <w:rPr>
          <w:rFonts w:ascii="Times New Roman" w:hAnsi="Times New Roman"/>
          <w:bCs/>
          <w:sz w:val="28"/>
          <w:szCs w:val="28"/>
        </w:rPr>
        <w:t>«Удовлетворенность качеством,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сферы».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Рассчитывается, как ч</w:t>
      </w:r>
      <w:r w:rsidRPr="003C7498">
        <w:rPr>
          <w:rFonts w:ascii="Times New Roman" w:hAnsi="Times New Roman"/>
          <w:bCs/>
          <w:sz w:val="28"/>
          <w:szCs w:val="28"/>
        </w:rPr>
        <w:t>исло получателей услуг, удовлетворенных качеством,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 по отношению к числу опрошенных получателей услуг, ответивших на соответствующий вопрос анкеты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Pr="003C7498" w:rsidRDefault="007646CF" w:rsidP="003C749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C7498">
        <w:rPr>
          <w:rFonts w:ascii="Times New Roman" w:hAnsi="Times New Roman"/>
          <w:b/>
          <w:bCs/>
          <w:sz w:val="28"/>
          <w:szCs w:val="28"/>
        </w:rPr>
        <w:t>1.3.2. Показатель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3C7498">
        <w:rPr>
          <w:rFonts w:ascii="Times New Roman" w:hAnsi="Times New Roman"/>
          <w:bCs/>
          <w:sz w:val="28"/>
          <w:szCs w:val="28"/>
        </w:rPr>
        <w:t>Удовлетворенность качеством, полнотой и доступностью информации о деятельности организации социальной сферы, размещенной на официальном сайте организации соци</w:t>
      </w:r>
      <w:r>
        <w:rPr>
          <w:rFonts w:ascii="Times New Roman" w:hAnsi="Times New Roman"/>
          <w:bCs/>
          <w:sz w:val="28"/>
          <w:szCs w:val="28"/>
        </w:rPr>
        <w:t>альной сферы в сети «Интернет».</w:t>
      </w:r>
    </w:p>
    <w:p w:rsidR="007646CF" w:rsidRDefault="007646CF" w:rsidP="003C749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C7498">
        <w:rPr>
          <w:rFonts w:ascii="Times New Roman" w:hAnsi="Times New Roman"/>
          <w:bCs/>
          <w:sz w:val="28"/>
          <w:szCs w:val="28"/>
        </w:rPr>
        <w:t>Рассчитывается, как число получателей услуг, удовлетворенных качеством, полнотой и доступностью информации о деятельности организации социальной сферы, размещенной на официальном сайте организации социальной сферы по отношению к числу опрошенных получателей услуг, ответивших на соответствующий вопрос анкеты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Pr="00847338" w:rsidRDefault="007646CF" w:rsidP="003C749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646CF" w:rsidRPr="00F87E66" w:rsidRDefault="007646CF" w:rsidP="0084733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87E66">
        <w:rPr>
          <w:rFonts w:ascii="Times New Roman" w:hAnsi="Times New Roman"/>
          <w:b/>
          <w:bCs/>
          <w:sz w:val="28"/>
          <w:szCs w:val="28"/>
        </w:rPr>
        <w:t>Результаты проведенных социологических опросов</w:t>
      </w:r>
    </w:p>
    <w:p w:rsidR="007646CF" w:rsidRPr="00F87E66" w:rsidRDefault="007646CF" w:rsidP="0084733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87E66">
        <w:rPr>
          <w:rFonts w:ascii="Times New Roman" w:hAnsi="Times New Roman"/>
          <w:bCs/>
          <w:sz w:val="28"/>
          <w:szCs w:val="28"/>
        </w:rPr>
        <w:t>Согласно программе исследования результаты социологических опросов отражаются в показателях 1.3, 2.2, 3.3, 4.1, 4.2, 4.3, 5.1, 5.2, 5.3 и представлены в соответствующих таблицах.</w:t>
      </w:r>
    </w:p>
    <w:p w:rsidR="007646CF" w:rsidRPr="00F87E66" w:rsidRDefault="007646CF" w:rsidP="00847338">
      <w:pPr>
        <w:pStyle w:val="BodyText"/>
        <w:tabs>
          <w:tab w:val="left" w:pos="4082"/>
        </w:tabs>
        <w:spacing w:after="0"/>
        <w:ind w:firstLine="567"/>
        <w:rPr>
          <w:bCs/>
          <w:sz w:val="28"/>
          <w:szCs w:val="28"/>
        </w:rPr>
      </w:pP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37"/>
        <w:gridCol w:w="7095"/>
        <w:gridCol w:w="2022"/>
      </w:tblGrid>
      <w:tr w:rsidR="007646CF" w:rsidRPr="007C195E" w:rsidTr="003C7692">
        <w:tc>
          <w:tcPr>
            <w:tcW w:w="737" w:type="dxa"/>
            <w:shd w:val="clear" w:color="auto" w:fill="F2DBDB"/>
          </w:tcPr>
          <w:p w:rsidR="007646CF" w:rsidRPr="007C195E" w:rsidRDefault="007646CF" w:rsidP="001A5783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095" w:type="dxa"/>
            <w:shd w:val="clear" w:color="auto" w:fill="F2DBDB"/>
            <w:vAlign w:val="center"/>
          </w:tcPr>
          <w:p w:rsidR="007646CF" w:rsidRPr="007C195E" w:rsidRDefault="007646CF" w:rsidP="001A5783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государственных образовательных организаций Ставропольского края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6C430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респондентов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F87E66" w:rsidRDefault="007646CF" w:rsidP="003C7692">
            <w:pPr>
              <w:pStyle w:val="Header"/>
              <w:tabs>
                <w:tab w:val="left" w:pos="70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E66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F87E66" w:rsidRDefault="007646CF" w:rsidP="003C7692">
            <w:pPr>
              <w:pStyle w:val="Header"/>
              <w:tabs>
                <w:tab w:val="left" w:pos="70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E66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F87E66" w:rsidRDefault="007646CF" w:rsidP="003C7692">
            <w:pPr>
              <w:pStyle w:val="Header"/>
              <w:tabs>
                <w:tab w:val="left" w:pos="708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7E66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Государственное казенное общеобразовательное учреждение «Специальная (коррекционная) общеобразовательная школа-интернат № 6»  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Государственное казенное общеобразовательное учреждение «Специальная (коррекционная) общеобразовательная школа-интернат № 16»  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398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276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334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274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253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259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307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284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262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280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306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279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308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</w:tr>
      <w:tr w:rsidR="007646CF" w:rsidRPr="007C195E" w:rsidTr="00105BD9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numPr>
                <w:ilvl w:val="0"/>
                <w:numId w:val="5"/>
              </w:numPr>
              <w:suppressAutoHyphens/>
              <w:spacing w:after="0"/>
              <w:ind w:left="487" w:hanging="3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</w:tcPr>
          <w:p w:rsidR="007646CF" w:rsidRPr="007C195E" w:rsidRDefault="007646CF" w:rsidP="003C76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tr w:rsidR="007646CF" w:rsidRPr="007C195E" w:rsidTr="003C7692">
        <w:tc>
          <w:tcPr>
            <w:tcW w:w="737" w:type="dxa"/>
            <w:shd w:val="clear" w:color="auto" w:fill="F2DBDB"/>
          </w:tcPr>
          <w:p w:rsidR="007646CF" w:rsidRPr="007C195E" w:rsidRDefault="007646CF" w:rsidP="003C7692">
            <w:pPr>
              <w:suppressAutoHyphens/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5" w:type="dxa"/>
            <w:shd w:val="clear" w:color="auto" w:fill="F2DBDB"/>
            <w:vAlign w:val="center"/>
          </w:tcPr>
          <w:p w:rsidR="007646CF" w:rsidRPr="007C195E" w:rsidRDefault="007646CF" w:rsidP="003C7692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022" w:type="dxa"/>
            <w:shd w:val="clear" w:color="auto" w:fill="F2DBDB"/>
            <w:vAlign w:val="center"/>
          </w:tcPr>
          <w:p w:rsidR="007646CF" w:rsidRPr="007C195E" w:rsidRDefault="007646CF" w:rsidP="00105BD9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9 476</w:t>
            </w:r>
          </w:p>
        </w:tc>
      </w:tr>
    </w:tbl>
    <w:p w:rsidR="007646CF" w:rsidRPr="005D0278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C27AD">
        <w:rPr>
          <w:rFonts w:ascii="Times New Roman" w:hAnsi="Times New Roman"/>
          <w:b/>
          <w:sz w:val="28"/>
          <w:szCs w:val="28"/>
        </w:rPr>
        <w:t>Количественные результаты образовательных организац</w:t>
      </w:r>
      <w:r>
        <w:rPr>
          <w:rFonts w:ascii="Times New Roman" w:hAnsi="Times New Roman"/>
          <w:b/>
          <w:sz w:val="28"/>
          <w:szCs w:val="28"/>
        </w:rPr>
        <w:t xml:space="preserve">ий по показателю 1.3. </w:t>
      </w: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7"/>
        <w:gridCol w:w="5962"/>
        <w:gridCol w:w="1468"/>
        <w:gridCol w:w="1699"/>
      </w:tblGrid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(от 0 до 100 баллов)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с учетом коэффициента значимости </w:t>
            </w:r>
          </w:p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(от 0 до 40 баллов)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36,4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596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</w:tbl>
    <w:p w:rsidR="007646CF" w:rsidRDefault="007646CF" w:rsidP="00D446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Pr="00390D64" w:rsidRDefault="007646CF" w:rsidP="00D446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90D64">
        <w:rPr>
          <w:rFonts w:ascii="Times New Roman" w:hAnsi="Times New Roman"/>
          <w:sz w:val="28"/>
          <w:szCs w:val="28"/>
        </w:rPr>
        <w:t xml:space="preserve">В целом по </w:t>
      </w:r>
      <w:r>
        <w:rPr>
          <w:rFonts w:ascii="Times New Roman" w:hAnsi="Times New Roman"/>
          <w:sz w:val="28"/>
          <w:szCs w:val="28"/>
        </w:rPr>
        <w:t>показателю «</w:t>
      </w:r>
      <w:r w:rsidRPr="00390D64">
        <w:rPr>
          <w:rFonts w:ascii="Times New Roman" w:hAnsi="Times New Roman"/>
          <w:sz w:val="28"/>
          <w:szCs w:val="28"/>
        </w:rPr>
        <w:t>Доля получателей услуг, удовлетворенных открытостью, полнотой и доступностью информации о деятельности организации социальной сферы</w:t>
      </w:r>
      <w:r>
        <w:rPr>
          <w:rFonts w:ascii="Times New Roman" w:hAnsi="Times New Roman"/>
          <w:sz w:val="28"/>
          <w:szCs w:val="28"/>
        </w:rPr>
        <w:t>»</w:t>
      </w:r>
      <w:r w:rsidRPr="00390D64">
        <w:rPr>
          <w:rFonts w:ascii="Times New Roman" w:hAnsi="Times New Roman"/>
          <w:sz w:val="28"/>
          <w:szCs w:val="28"/>
        </w:rPr>
        <w:t xml:space="preserve"> среднее интегральное значение составляет </w:t>
      </w:r>
      <w:r w:rsidRPr="00A610D5">
        <w:rPr>
          <w:rFonts w:ascii="Times New Roman" w:hAnsi="Times New Roman"/>
          <w:b/>
          <w:sz w:val="28"/>
          <w:szCs w:val="28"/>
        </w:rPr>
        <w:t>95,46</w:t>
      </w:r>
      <w:r>
        <w:rPr>
          <w:rFonts w:ascii="Times New Roman" w:hAnsi="Times New Roman"/>
          <w:sz w:val="28"/>
          <w:szCs w:val="28"/>
        </w:rPr>
        <w:t xml:space="preserve"> баллов</w:t>
      </w:r>
      <w:r w:rsidRPr="00390D64">
        <w:rPr>
          <w:rFonts w:ascii="Times New Roman" w:hAnsi="Times New Roman"/>
          <w:sz w:val="28"/>
          <w:szCs w:val="28"/>
        </w:rPr>
        <w:t>.</w:t>
      </w:r>
    </w:p>
    <w:p w:rsidR="007646CF" w:rsidRDefault="007646CF" w:rsidP="00D446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6B5A5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Рейтинг</w:t>
      </w:r>
      <w:r w:rsidRPr="002C27AD">
        <w:rPr>
          <w:rFonts w:ascii="Times New Roman" w:hAnsi="Times New Roman"/>
          <w:b/>
          <w:sz w:val="28"/>
          <w:szCs w:val="28"/>
        </w:rPr>
        <w:t xml:space="preserve"> образовательных организац</w:t>
      </w:r>
      <w:r>
        <w:rPr>
          <w:rFonts w:ascii="Times New Roman" w:hAnsi="Times New Roman"/>
          <w:b/>
          <w:sz w:val="28"/>
          <w:szCs w:val="28"/>
        </w:rPr>
        <w:t>ий по критерию 1 «</w:t>
      </w:r>
      <w:r w:rsidRPr="006B5A54">
        <w:rPr>
          <w:rFonts w:ascii="Times New Roman" w:hAnsi="Times New Roman"/>
          <w:b/>
          <w:sz w:val="28"/>
          <w:szCs w:val="28"/>
        </w:rPr>
        <w:t>Открытость и доступность информации об организации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646CF" w:rsidRPr="00291C40" w:rsidRDefault="007646CF" w:rsidP="006B5A54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7"/>
        <w:gridCol w:w="7521"/>
        <w:gridCol w:w="1468"/>
      </w:tblGrid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критерия (от 0 до 100 баллов)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99,2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99,1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69,1</w:t>
            </w:r>
          </w:p>
        </w:tc>
      </w:tr>
    </w:tbl>
    <w:p w:rsidR="007646CF" w:rsidRDefault="007646CF" w:rsidP="006B5A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Pr="00390D64" w:rsidRDefault="007646CF" w:rsidP="006B5A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</w:t>
      </w:r>
      <w:r w:rsidRPr="00390D64">
        <w:rPr>
          <w:rFonts w:ascii="Times New Roman" w:hAnsi="Times New Roman"/>
          <w:sz w:val="28"/>
          <w:szCs w:val="28"/>
        </w:rPr>
        <w:t xml:space="preserve"> целом </w:t>
      </w:r>
      <w:r w:rsidRPr="00A610D5">
        <w:rPr>
          <w:rFonts w:ascii="Times New Roman" w:hAnsi="Times New Roman"/>
          <w:b/>
          <w:sz w:val="28"/>
          <w:szCs w:val="28"/>
        </w:rPr>
        <w:t>по критерию 1 «Открытость и доступность информации об организации»</w:t>
      </w:r>
      <w:r w:rsidRPr="00390D64">
        <w:rPr>
          <w:rFonts w:ascii="Times New Roman" w:hAnsi="Times New Roman"/>
          <w:sz w:val="28"/>
          <w:szCs w:val="28"/>
        </w:rPr>
        <w:t xml:space="preserve"> среднее интегральное значение составляет </w:t>
      </w:r>
      <w:r w:rsidRPr="006B5A54">
        <w:rPr>
          <w:rFonts w:ascii="Times New Roman" w:hAnsi="Times New Roman"/>
          <w:b/>
          <w:sz w:val="28"/>
          <w:szCs w:val="28"/>
        </w:rPr>
        <w:t>92,66 баллов</w:t>
      </w:r>
      <w:r w:rsidRPr="00390D64">
        <w:rPr>
          <w:rFonts w:ascii="Times New Roman" w:hAnsi="Times New Roman"/>
          <w:sz w:val="28"/>
          <w:szCs w:val="28"/>
        </w:rPr>
        <w:t>.</w:t>
      </w:r>
    </w:p>
    <w:p w:rsidR="007646CF" w:rsidRDefault="007646CF" w:rsidP="00D446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D446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F22E9">
        <w:rPr>
          <w:noProof/>
        </w:rPr>
        <w:object w:dxaOrig="8958" w:dyaOrig="5002">
          <v:shape id="Диаграмма 3" o:spid="_x0000_i1027" type="#_x0000_t75" style="width:447.75pt;height:250.5pt;visibility:visible" o:ole="">
            <v:imagedata r:id="rId9" o:title="" cropbottom="-39f"/>
            <o:lock v:ext="edit" aspectratio="f"/>
          </v:shape>
          <o:OLEObject Type="Embed" ProgID="Excel.Chart.8" ShapeID="Диаграмма 3" DrawAspect="Content" ObjectID="_1645526689" r:id="rId10"/>
        </w:object>
      </w:r>
    </w:p>
    <w:p w:rsidR="007646CF" w:rsidRDefault="007646CF" w:rsidP="00D4464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1C5CD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5CD7">
        <w:rPr>
          <w:rFonts w:ascii="Times New Roman" w:hAnsi="Times New Roman"/>
          <w:b/>
          <w:sz w:val="28"/>
          <w:szCs w:val="28"/>
        </w:rPr>
        <w:t>По первому критерию</w:t>
      </w:r>
      <w:r>
        <w:rPr>
          <w:rFonts w:ascii="Times New Roman" w:hAnsi="Times New Roman"/>
          <w:b/>
          <w:sz w:val="28"/>
          <w:szCs w:val="28"/>
        </w:rPr>
        <w:t xml:space="preserve"> наилучшие результаты имеют</w:t>
      </w:r>
      <w:r w:rsidRPr="00002FFA">
        <w:rPr>
          <w:rFonts w:ascii="Times New Roman" w:hAnsi="Times New Roman"/>
          <w:b/>
          <w:sz w:val="28"/>
          <w:szCs w:val="28"/>
        </w:rPr>
        <w:t>:</w:t>
      </w:r>
    </w:p>
    <w:p w:rsidR="007646CF" w:rsidRPr="001C5CD7" w:rsidRDefault="007646CF" w:rsidP="001C5C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C5CD7">
        <w:rPr>
          <w:rFonts w:ascii="Times New Roman" w:hAnsi="Times New Roman"/>
          <w:sz w:val="28"/>
          <w:szCs w:val="28"/>
        </w:rPr>
        <w:t>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1C5C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C5CD7">
        <w:rPr>
          <w:rFonts w:ascii="Times New Roman" w:hAnsi="Times New Roman"/>
          <w:sz w:val="28"/>
          <w:szCs w:val="28"/>
        </w:rPr>
        <w:t>осударственное бюджетное профессиональное образовательное учреждение «Светлоградский педагогический колледж»</w:t>
      </w:r>
      <w:r>
        <w:rPr>
          <w:rFonts w:ascii="Times New Roman" w:hAnsi="Times New Roman"/>
          <w:sz w:val="28"/>
          <w:szCs w:val="28"/>
        </w:rPr>
        <w:t>.</w:t>
      </w:r>
    </w:p>
    <w:p w:rsidR="007646CF" w:rsidRPr="00390D64" w:rsidRDefault="007646CF" w:rsidP="001C5C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6CF" w:rsidRPr="00291C40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2. Критерий «</w:t>
      </w:r>
      <w:r w:rsidRPr="00AF7E98">
        <w:rPr>
          <w:rFonts w:ascii="Times New Roman" w:hAnsi="Times New Roman"/>
          <w:b/>
          <w:bCs/>
          <w:sz w:val="28"/>
          <w:szCs w:val="28"/>
        </w:rPr>
        <w:t>Комфортность условий предоставления услуг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</w:p>
    <w:p w:rsidR="007646CF" w:rsidRPr="00291C40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2.1.</w:t>
      </w:r>
      <w:r>
        <w:rPr>
          <w:rFonts w:ascii="Times New Roman" w:hAnsi="Times New Roman"/>
          <w:b/>
          <w:bCs/>
          <w:sz w:val="28"/>
          <w:szCs w:val="28"/>
        </w:rPr>
        <w:t>1.</w:t>
      </w:r>
      <w:r w:rsidRPr="00291C40">
        <w:rPr>
          <w:rFonts w:ascii="Times New Roman" w:hAnsi="Times New Roman"/>
          <w:b/>
          <w:bCs/>
          <w:sz w:val="28"/>
          <w:szCs w:val="28"/>
        </w:rPr>
        <w:t xml:space="preserve"> Показатель «</w:t>
      </w:r>
      <w:r w:rsidRPr="003525A7">
        <w:rPr>
          <w:rFonts w:ascii="Times New Roman" w:hAnsi="Times New Roman"/>
          <w:sz w:val="28"/>
          <w:szCs w:val="28"/>
        </w:rPr>
        <w:t>Обеспечение в организации социальной сферы комфортн</w:t>
      </w:r>
      <w:r>
        <w:rPr>
          <w:rFonts w:ascii="Times New Roman" w:hAnsi="Times New Roman"/>
          <w:sz w:val="28"/>
          <w:szCs w:val="28"/>
        </w:rPr>
        <w:t>ых условий предоставления услуг»</w:t>
      </w:r>
    </w:p>
    <w:p w:rsidR="007646CF" w:rsidRDefault="007646CF" w:rsidP="003525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25A7">
        <w:rPr>
          <w:rFonts w:ascii="Times New Roman" w:hAnsi="Times New Roman"/>
          <w:bCs/>
          <w:sz w:val="28"/>
          <w:szCs w:val="28"/>
        </w:rPr>
        <w:t xml:space="preserve">Наличие комфортных условий для </w:t>
      </w:r>
      <w:r>
        <w:rPr>
          <w:rFonts w:ascii="Times New Roman" w:hAnsi="Times New Roman"/>
          <w:bCs/>
          <w:sz w:val="28"/>
          <w:szCs w:val="28"/>
        </w:rPr>
        <w:t>предоставления услуг, например:</w:t>
      </w:r>
    </w:p>
    <w:p w:rsidR="007646CF" w:rsidRDefault="007646CF" w:rsidP="003525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25A7">
        <w:rPr>
          <w:rFonts w:ascii="Times New Roman" w:hAnsi="Times New Roman"/>
          <w:bCs/>
          <w:sz w:val="28"/>
          <w:szCs w:val="28"/>
        </w:rPr>
        <w:t xml:space="preserve">наличие комфортной зоны отдыха (ожидания), оборудованной соответствующей мебелью; </w:t>
      </w:r>
    </w:p>
    <w:p w:rsidR="007646CF" w:rsidRDefault="007646CF" w:rsidP="003525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25A7">
        <w:rPr>
          <w:rFonts w:ascii="Times New Roman" w:hAnsi="Times New Roman"/>
          <w:bCs/>
          <w:sz w:val="28"/>
          <w:szCs w:val="28"/>
        </w:rPr>
        <w:t xml:space="preserve">наличие и понятность навигации внутри организации социальной сферы; </w:t>
      </w:r>
    </w:p>
    <w:p w:rsidR="007646CF" w:rsidRDefault="007646CF" w:rsidP="003525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25A7">
        <w:rPr>
          <w:rFonts w:ascii="Times New Roman" w:hAnsi="Times New Roman"/>
          <w:bCs/>
          <w:sz w:val="28"/>
          <w:szCs w:val="28"/>
        </w:rPr>
        <w:t xml:space="preserve">наличие и доступность питьевой воды; </w:t>
      </w:r>
    </w:p>
    <w:p w:rsidR="007646CF" w:rsidRDefault="007646CF" w:rsidP="003525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25A7">
        <w:rPr>
          <w:rFonts w:ascii="Times New Roman" w:hAnsi="Times New Roman"/>
          <w:bCs/>
          <w:sz w:val="28"/>
          <w:szCs w:val="28"/>
        </w:rPr>
        <w:t xml:space="preserve">наличие и доступность санитарно-гигиенических помещений; санитарное состояние помещений организации социальной сферы; </w:t>
      </w:r>
    </w:p>
    <w:p w:rsidR="007646CF" w:rsidRDefault="007646CF" w:rsidP="003525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25A7">
        <w:rPr>
          <w:rFonts w:ascii="Times New Roman" w:hAnsi="Times New Roman"/>
          <w:bCs/>
          <w:sz w:val="28"/>
          <w:szCs w:val="28"/>
        </w:rPr>
        <w:t xml:space="preserve">транспортная доступность (возможность доехать до организации социальной сферы на общественном транспорте, наличие парковки); </w:t>
      </w:r>
    </w:p>
    <w:p w:rsidR="007646CF" w:rsidRDefault="007646CF" w:rsidP="003525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25A7">
        <w:rPr>
          <w:rFonts w:ascii="Times New Roman" w:hAnsi="Times New Roman"/>
          <w:bCs/>
          <w:sz w:val="28"/>
          <w:szCs w:val="28"/>
        </w:rPr>
        <w:t xml:space="preserve">доступность записи на получение услуги (по телефону, на официальном сайте организации социальной сферы в сети Интернет, посредством Единого портала государственных и муниципальных услуг, при личном посещении в регистратуре или у специалиста организации социальной сферы и пр.); </w:t>
      </w:r>
    </w:p>
    <w:p w:rsidR="007646CF" w:rsidRPr="003525A7" w:rsidRDefault="007646CF" w:rsidP="003525A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525A7">
        <w:rPr>
          <w:rFonts w:ascii="Times New Roman" w:hAnsi="Times New Roman"/>
          <w:bCs/>
          <w:sz w:val="28"/>
          <w:szCs w:val="28"/>
        </w:rPr>
        <w:t>иные параметры комфортных условий, установленные ведомственным актом уполномоченного федерального органа исполнительной власти.</w:t>
      </w:r>
    </w:p>
    <w:p w:rsidR="007646CF" w:rsidRPr="00E674A4" w:rsidRDefault="007646CF" w:rsidP="00E674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74A4">
        <w:rPr>
          <w:rFonts w:ascii="Times New Roman" w:hAnsi="Times New Roman"/>
          <w:sz w:val="28"/>
          <w:szCs w:val="28"/>
        </w:rPr>
        <w:t>Отсутствуют комфортные условия</w:t>
      </w:r>
      <w:r w:rsidRPr="00E674A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- е</w:t>
      </w:r>
      <w:r w:rsidRPr="00E674A4">
        <w:rPr>
          <w:rFonts w:ascii="Times New Roman" w:hAnsi="Times New Roman"/>
          <w:sz w:val="28"/>
          <w:szCs w:val="28"/>
        </w:rPr>
        <w:t>диничное значение: 0</w:t>
      </w:r>
      <w:r>
        <w:rPr>
          <w:rFonts w:ascii="Times New Roman" w:hAnsi="Times New Roman"/>
          <w:sz w:val="28"/>
          <w:szCs w:val="28"/>
        </w:rPr>
        <w:t xml:space="preserve"> баллов.</w:t>
      </w:r>
    </w:p>
    <w:p w:rsidR="007646CF" w:rsidRPr="00E674A4" w:rsidRDefault="007646CF" w:rsidP="00E674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74A4">
        <w:rPr>
          <w:rFonts w:ascii="Times New Roman" w:hAnsi="Times New Roman"/>
          <w:sz w:val="28"/>
          <w:szCs w:val="28"/>
        </w:rPr>
        <w:t>Количество комфортных условий для предоставления услуг (от о</w:t>
      </w:r>
      <w:r>
        <w:rPr>
          <w:rFonts w:ascii="Times New Roman" w:hAnsi="Times New Roman"/>
          <w:sz w:val="28"/>
          <w:szCs w:val="28"/>
        </w:rPr>
        <w:t>дного до четырех включительно) - список значений с шагом</w:t>
      </w:r>
      <w:r w:rsidRPr="00E674A4">
        <w:rPr>
          <w:rFonts w:ascii="Times New Roman" w:hAnsi="Times New Roman"/>
          <w:sz w:val="28"/>
          <w:szCs w:val="28"/>
        </w:rPr>
        <w:t>: 20</w:t>
      </w:r>
      <w:r>
        <w:rPr>
          <w:rFonts w:ascii="Times New Roman" w:hAnsi="Times New Roman"/>
          <w:sz w:val="28"/>
          <w:szCs w:val="28"/>
        </w:rPr>
        <w:t xml:space="preserve"> баллов.</w:t>
      </w:r>
    </w:p>
    <w:p w:rsidR="007646CF" w:rsidRDefault="007646CF" w:rsidP="00E674A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674A4">
        <w:rPr>
          <w:rFonts w:ascii="Times New Roman" w:hAnsi="Times New Roman"/>
          <w:sz w:val="28"/>
          <w:szCs w:val="28"/>
        </w:rPr>
        <w:t>Наличие пяти и более комфортных у</w:t>
      </w:r>
      <w:r>
        <w:rPr>
          <w:rFonts w:ascii="Times New Roman" w:hAnsi="Times New Roman"/>
          <w:sz w:val="28"/>
          <w:szCs w:val="28"/>
        </w:rPr>
        <w:t>словий для предоставления услуг- единичное значение</w:t>
      </w:r>
      <w:r w:rsidRPr="00E674A4">
        <w:rPr>
          <w:rFonts w:ascii="Times New Roman" w:hAnsi="Times New Roman"/>
          <w:sz w:val="28"/>
          <w:szCs w:val="28"/>
        </w:rPr>
        <w:t>: 100</w:t>
      </w:r>
      <w:r>
        <w:rPr>
          <w:rFonts w:ascii="Times New Roman" w:hAnsi="Times New Roman"/>
          <w:sz w:val="28"/>
          <w:szCs w:val="28"/>
        </w:rPr>
        <w:t xml:space="preserve"> баллов.</w:t>
      </w:r>
    </w:p>
    <w:p w:rsidR="007646CF" w:rsidRPr="005D0278" w:rsidRDefault="007646CF" w:rsidP="00E674A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3525A7">
        <w:rPr>
          <w:rFonts w:ascii="Times New Roman" w:hAnsi="Times New Roman"/>
          <w:sz w:val="28"/>
          <w:szCs w:val="28"/>
        </w:rPr>
        <w:t xml:space="preserve">начимость показателя </w:t>
      </w:r>
      <w:r>
        <w:rPr>
          <w:rFonts w:ascii="Times New Roman" w:hAnsi="Times New Roman"/>
          <w:sz w:val="28"/>
          <w:szCs w:val="28"/>
        </w:rPr>
        <w:t>- 50%.</w:t>
      </w: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4497">
        <w:rPr>
          <w:rFonts w:ascii="Times New Roman" w:hAnsi="Times New Roman"/>
          <w:b/>
          <w:sz w:val="28"/>
          <w:szCs w:val="28"/>
        </w:rPr>
        <w:t>Количественные результаты образовательны</w:t>
      </w:r>
      <w:r>
        <w:rPr>
          <w:rFonts w:ascii="Times New Roman" w:hAnsi="Times New Roman"/>
          <w:b/>
          <w:sz w:val="28"/>
          <w:szCs w:val="28"/>
        </w:rPr>
        <w:t>х организаций по показателю 2.1.1.</w:t>
      </w: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4"/>
        <w:gridCol w:w="4466"/>
        <w:gridCol w:w="1515"/>
        <w:gridCol w:w="1545"/>
        <w:gridCol w:w="1699"/>
      </w:tblGrid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комфортных условий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(от 0 до 100 баллов)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50 баллов)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58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51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</w:tbl>
    <w:p w:rsidR="007646CF" w:rsidRDefault="007646CF" w:rsidP="00E17DCA">
      <w:pPr>
        <w:spacing w:after="0" w:line="240" w:lineRule="auto"/>
      </w:pPr>
    </w:p>
    <w:p w:rsidR="007646CF" w:rsidRPr="00684497" w:rsidRDefault="007646CF" w:rsidP="006844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4497">
        <w:rPr>
          <w:rFonts w:ascii="Times New Roman" w:hAnsi="Times New Roman"/>
          <w:sz w:val="28"/>
          <w:szCs w:val="28"/>
        </w:rPr>
        <w:t>В целом по показателю «</w:t>
      </w:r>
      <w:r w:rsidRPr="00C06FC7">
        <w:rPr>
          <w:rFonts w:ascii="Times New Roman" w:hAnsi="Times New Roman"/>
          <w:sz w:val="28"/>
          <w:szCs w:val="28"/>
        </w:rPr>
        <w:t>Обеспечение в организации социальной сферы комфортных условий предоставления услуг</w:t>
      </w:r>
      <w:r w:rsidRPr="00684497">
        <w:rPr>
          <w:rFonts w:ascii="Times New Roman" w:hAnsi="Times New Roman"/>
          <w:sz w:val="28"/>
          <w:szCs w:val="28"/>
        </w:rPr>
        <w:t xml:space="preserve">» среднее интегральное значение составляет </w:t>
      </w:r>
      <w:r w:rsidRPr="00813D8C">
        <w:rPr>
          <w:rFonts w:ascii="Times New Roman" w:hAnsi="Times New Roman"/>
          <w:b/>
          <w:sz w:val="28"/>
          <w:szCs w:val="28"/>
        </w:rPr>
        <w:t>98,64 баллов</w:t>
      </w:r>
      <w:r w:rsidRPr="00684497">
        <w:rPr>
          <w:rFonts w:ascii="Times New Roman" w:hAnsi="Times New Roman"/>
          <w:sz w:val="28"/>
          <w:szCs w:val="28"/>
        </w:rPr>
        <w:t>.</w:t>
      </w:r>
    </w:p>
    <w:p w:rsidR="007646CF" w:rsidRPr="00291C40" w:rsidRDefault="007646CF" w:rsidP="00E17DCA">
      <w:pPr>
        <w:spacing w:after="0" w:line="240" w:lineRule="auto"/>
      </w:pPr>
    </w:p>
    <w:p w:rsidR="007646CF" w:rsidRPr="005D0278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2.3</w:t>
      </w:r>
      <w:r w:rsidRPr="00291C40">
        <w:rPr>
          <w:rFonts w:ascii="Times New Roman" w:hAnsi="Times New Roman"/>
          <w:b/>
          <w:bCs/>
          <w:sz w:val="28"/>
          <w:szCs w:val="28"/>
        </w:rPr>
        <w:t>. Показатель «</w:t>
      </w:r>
      <w:r w:rsidRPr="00C06FC7">
        <w:rPr>
          <w:rFonts w:ascii="Times New Roman" w:hAnsi="Times New Roman"/>
          <w:sz w:val="28"/>
          <w:szCs w:val="28"/>
        </w:rPr>
        <w:t>Доля получателей услуг удовлетворенных комфортностью предоставления услуг организацией социальной сферы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646CF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674A4">
        <w:rPr>
          <w:rFonts w:ascii="Times New Roman" w:hAnsi="Times New Roman"/>
          <w:b/>
          <w:bCs/>
          <w:sz w:val="28"/>
          <w:szCs w:val="28"/>
        </w:rPr>
        <w:t>2.3.1 Показатель</w:t>
      </w:r>
      <w:r w:rsidRPr="00E674A4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E674A4">
        <w:rPr>
          <w:rFonts w:ascii="Times New Roman" w:hAnsi="Times New Roman"/>
          <w:bCs/>
          <w:sz w:val="28"/>
          <w:szCs w:val="28"/>
        </w:rPr>
        <w:t>Удовлетворенность комфортностью предоставления услуг организацией социальной сферы</w:t>
      </w:r>
      <w:r>
        <w:rPr>
          <w:rFonts w:ascii="Times New Roman" w:hAnsi="Times New Roman"/>
          <w:bCs/>
          <w:sz w:val="28"/>
          <w:szCs w:val="28"/>
        </w:rPr>
        <w:t>»</w:t>
      </w:r>
      <w:r w:rsidRPr="00E674A4"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Рассчитывается, как ч</w:t>
      </w:r>
      <w:r w:rsidRPr="00C06FC7">
        <w:rPr>
          <w:rFonts w:ascii="Times New Roman" w:hAnsi="Times New Roman"/>
          <w:bCs/>
          <w:sz w:val="28"/>
          <w:szCs w:val="28"/>
        </w:rPr>
        <w:t>исло получателей услуг, удовлетворенных комфортностью предоставления услуг организацией социальной сферы, по отношению к числу опрошенных получателей услуг, ответивших на данный вопрос</w:t>
      </w:r>
      <w:r>
        <w:rPr>
          <w:rFonts w:ascii="Times New Roman" w:hAnsi="Times New Roman"/>
          <w:bCs/>
          <w:sz w:val="28"/>
          <w:szCs w:val="28"/>
        </w:rPr>
        <w:t>, в баллах от 0 до 100.</w:t>
      </w:r>
    </w:p>
    <w:p w:rsidR="007646CF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72D24">
        <w:rPr>
          <w:rFonts w:ascii="Times New Roman" w:hAnsi="Times New Roman"/>
          <w:bCs/>
          <w:sz w:val="28"/>
          <w:szCs w:val="28"/>
        </w:rPr>
        <w:t>Значимость показателя - 50%.</w:t>
      </w:r>
    </w:p>
    <w:p w:rsidR="007646CF" w:rsidRPr="00C06FC7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10D5">
        <w:rPr>
          <w:rFonts w:ascii="Times New Roman" w:hAnsi="Times New Roman"/>
          <w:b/>
          <w:sz w:val="28"/>
          <w:szCs w:val="28"/>
        </w:rPr>
        <w:t>Количественные результаты образовательн</w:t>
      </w:r>
      <w:r>
        <w:rPr>
          <w:rFonts w:ascii="Times New Roman" w:hAnsi="Times New Roman"/>
          <w:b/>
          <w:sz w:val="28"/>
          <w:szCs w:val="28"/>
        </w:rPr>
        <w:t>ых организаций по показателю 2.3</w:t>
      </w:r>
      <w:r w:rsidRPr="00A610D5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1.</w:t>
      </w: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9"/>
        <w:gridCol w:w="4194"/>
        <w:gridCol w:w="2021"/>
        <w:gridCol w:w="1437"/>
        <w:gridCol w:w="1699"/>
      </w:tblGrid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Pr="007C195E">
              <w:t xml:space="preserve"> </w:t>
            </w:r>
            <w:r w:rsidRPr="007C195E">
              <w:rPr>
                <w:rFonts w:ascii="Times New Roman" w:hAnsi="Times New Roman"/>
                <w:sz w:val="24"/>
                <w:szCs w:val="24"/>
              </w:rPr>
              <w:t>получателей услуг, удовлетворенных комфортностью предоставления услуг организацией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(от 0 до 100 баллов)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с учетом коэффициента значимости </w:t>
            </w:r>
          </w:p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(от 0 до 50 баллов)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агротехнологический техникум»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45,5</w:t>
            </w:r>
          </w:p>
        </w:tc>
      </w:tr>
      <w:tr w:rsidR="007646CF" w:rsidRPr="007C195E" w:rsidTr="007C195E">
        <w:tc>
          <w:tcPr>
            <w:tcW w:w="63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19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43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</w:tbl>
    <w:p w:rsidR="007646CF" w:rsidRDefault="007646CF" w:rsidP="00E17DCA">
      <w:pPr>
        <w:spacing w:after="0" w:line="240" w:lineRule="auto"/>
      </w:pPr>
    </w:p>
    <w:p w:rsidR="007646CF" w:rsidRDefault="007646CF" w:rsidP="00813D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3D8C">
        <w:rPr>
          <w:rFonts w:ascii="Times New Roman" w:hAnsi="Times New Roman"/>
          <w:sz w:val="28"/>
          <w:szCs w:val="28"/>
        </w:rPr>
        <w:t xml:space="preserve">В целом по показателю «Доля получателей услуг удовлетворенных комфортностью предоставления услуг организацией социальной сферы» среднее интегральное значение составляет </w:t>
      </w:r>
      <w:r w:rsidRPr="00813D8C">
        <w:rPr>
          <w:rFonts w:ascii="Times New Roman" w:hAnsi="Times New Roman"/>
          <w:b/>
          <w:sz w:val="28"/>
          <w:szCs w:val="28"/>
        </w:rPr>
        <w:t>95,46 баллов</w:t>
      </w:r>
      <w:r w:rsidRPr="00813D8C">
        <w:rPr>
          <w:rFonts w:ascii="Times New Roman" w:hAnsi="Times New Roman"/>
          <w:sz w:val="28"/>
          <w:szCs w:val="28"/>
        </w:rPr>
        <w:t>.</w:t>
      </w:r>
    </w:p>
    <w:p w:rsidR="007646CF" w:rsidRDefault="007646CF" w:rsidP="00813D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813D8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Рейтинг</w:t>
      </w:r>
      <w:r w:rsidRPr="002C27AD">
        <w:rPr>
          <w:rFonts w:ascii="Times New Roman" w:hAnsi="Times New Roman"/>
          <w:b/>
          <w:sz w:val="28"/>
          <w:szCs w:val="28"/>
        </w:rPr>
        <w:t xml:space="preserve"> образовательных организац</w:t>
      </w:r>
      <w:r>
        <w:rPr>
          <w:rFonts w:ascii="Times New Roman" w:hAnsi="Times New Roman"/>
          <w:b/>
          <w:sz w:val="28"/>
          <w:szCs w:val="28"/>
        </w:rPr>
        <w:t>ий по критерию 2 «</w:t>
      </w:r>
      <w:r w:rsidRPr="00813D8C">
        <w:rPr>
          <w:rFonts w:ascii="Times New Roman" w:hAnsi="Times New Roman"/>
          <w:b/>
          <w:sz w:val="28"/>
          <w:szCs w:val="28"/>
        </w:rPr>
        <w:t>Комфортность условий предоставления услуг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646CF" w:rsidRPr="00291C40" w:rsidRDefault="007646CF" w:rsidP="00813D8C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7"/>
        <w:gridCol w:w="7521"/>
        <w:gridCol w:w="1468"/>
      </w:tblGrid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критерия (от 0 до 100 баллов)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</w:tbl>
    <w:p w:rsidR="007646CF" w:rsidRDefault="007646CF" w:rsidP="00813D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Pr="00390D64" w:rsidRDefault="007646CF" w:rsidP="00813D8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</w:t>
      </w:r>
      <w:r w:rsidRPr="00390D64">
        <w:rPr>
          <w:rFonts w:ascii="Times New Roman" w:hAnsi="Times New Roman"/>
          <w:sz w:val="28"/>
          <w:szCs w:val="28"/>
        </w:rPr>
        <w:t xml:space="preserve"> целом </w:t>
      </w:r>
      <w:r w:rsidRPr="00A610D5">
        <w:rPr>
          <w:rFonts w:ascii="Times New Roman" w:hAnsi="Times New Roman"/>
          <w:b/>
          <w:sz w:val="28"/>
          <w:szCs w:val="28"/>
        </w:rPr>
        <w:t xml:space="preserve">по критерию </w:t>
      </w:r>
      <w:r>
        <w:rPr>
          <w:rFonts w:ascii="Times New Roman" w:hAnsi="Times New Roman"/>
          <w:b/>
          <w:sz w:val="28"/>
          <w:szCs w:val="28"/>
        </w:rPr>
        <w:t>2</w:t>
      </w:r>
      <w:r w:rsidRPr="00A610D5">
        <w:rPr>
          <w:rFonts w:ascii="Times New Roman" w:hAnsi="Times New Roman"/>
          <w:b/>
          <w:sz w:val="28"/>
          <w:szCs w:val="28"/>
        </w:rPr>
        <w:t xml:space="preserve"> «</w:t>
      </w:r>
      <w:r w:rsidRPr="00813D8C">
        <w:rPr>
          <w:rFonts w:ascii="Times New Roman" w:hAnsi="Times New Roman"/>
          <w:b/>
          <w:sz w:val="28"/>
          <w:szCs w:val="28"/>
        </w:rPr>
        <w:t>Комфортность условий предоставления услуг</w:t>
      </w:r>
      <w:r w:rsidRPr="00A610D5">
        <w:rPr>
          <w:rFonts w:ascii="Times New Roman" w:hAnsi="Times New Roman"/>
          <w:b/>
          <w:sz w:val="28"/>
          <w:szCs w:val="28"/>
        </w:rPr>
        <w:t>»</w:t>
      </w:r>
      <w:r w:rsidRPr="00390D64">
        <w:rPr>
          <w:rFonts w:ascii="Times New Roman" w:hAnsi="Times New Roman"/>
          <w:sz w:val="28"/>
          <w:szCs w:val="28"/>
        </w:rPr>
        <w:t xml:space="preserve"> среднее интегральное значение составляет </w:t>
      </w:r>
      <w:r>
        <w:rPr>
          <w:rFonts w:ascii="Times New Roman" w:hAnsi="Times New Roman"/>
          <w:b/>
          <w:sz w:val="28"/>
          <w:szCs w:val="28"/>
        </w:rPr>
        <w:t>97,05</w:t>
      </w:r>
      <w:r w:rsidRPr="006B5A54">
        <w:rPr>
          <w:rFonts w:ascii="Times New Roman" w:hAnsi="Times New Roman"/>
          <w:b/>
          <w:sz w:val="28"/>
          <w:szCs w:val="28"/>
        </w:rPr>
        <w:t xml:space="preserve"> баллов</w:t>
      </w:r>
      <w:r w:rsidRPr="00390D64">
        <w:rPr>
          <w:rFonts w:ascii="Times New Roman" w:hAnsi="Times New Roman"/>
          <w:sz w:val="28"/>
          <w:szCs w:val="28"/>
        </w:rPr>
        <w:t>.</w:t>
      </w:r>
    </w:p>
    <w:p w:rsidR="007646CF" w:rsidRDefault="007646CF" w:rsidP="00E17DCA">
      <w:pPr>
        <w:spacing w:after="0" w:line="240" w:lineRule="auto"/>
      </w:pPr>
    </w:p>
    <w:p w:rsidR="007646CF" w:rsidRDefault="007646CF" w:rsidP="00E17DCA">
      <w:pPr>
        <w:spacing w:after="0" w:line="240" w:lineRule="auto"/>
      </w:pPr>
      <w:r w:rsidRPr="009F22E9">
        <w:rPr>
          <w:noProof/>
        </w:rPr>
        <w:object w:dxaOrig="9370" w:dyaOrig="6461">
          <v:shape id="Диаграмма 4" o:spid="_x0000_i1028" type="#_x0000_t75" style="width:468.75pt;height:323.25pt;visibility:visible" o:ole="">
            <v:imagedata r:id="rId11" o:title=""/>
            <o:lock v:ext="edit" aspectratio="f"/>
          </v:shape>
          <o:OLEObject Type="Embed" ProgID="Excel.Chart.8" ShapeID="Диаграмма 4" DrawAspect="Content" ObjectID="_1645526690" r:id="rId12"/>
        </w:object>
      </w:r>
    </w:p>
    <w:p w:rsidR="007646CF" w:rsidRDefault="007646CF" w:rsidP="00E17DCA">
      <w:pPr>
        <w:spacing w:after="0" w:line="240" w:lineRule="auto"/>
      </w:pPr>
    </w:p>
    <w:p w:rsidR="007646CF" w:rsidRDefault="007646CF" w:rsidP="00B1114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5CD7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второ</w:t>
      </w:r>
      <w:r w:rsidRPr="001C5CD7">
        <w:rPr>
          <w:rFonts w:ascii="Times New Roman" w:hAnsi="Times New Roman"/>
          <w:b/>
          <w:sz w:val="28"/>
          <w:szCs w:val="28"/>
        </w:rPr>
        <w:t>му критерию</w:t>
      </w:r>
      <w:r>
        <w:rPr>
          <w:rFonts w:ascii="Times New Roman" w:hAnsi="Times New Roman"/>
          <w:b/>
          <w:sz w:val="28"/>
          <w:szCs w:val="28"/>
        </w:rPr>
        <w:t xml:space="preserve"> наилучшие результаты имеют</w:t>
      </w:r>
      <w:r w:rsidRPr="00002FFA">
        <w:rPr>
          <w:rFonts w:ascii="Times New Roman" w:hAnsi="Times New Roman"/>
          <w:b/>
          <w:sz w:val="28"/>
          <w:szCs w:val="28"/>
        </w:rPr>
        <w:t>:</w:t>
      </w:r>
    </w:p>
    <w:p w:rsidR="007646CF" w:rsidRPr="00B11146" w:rsidRDefault="007646CF" w:rsidP="00B111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146">
        <w:rPr>
          <w:rFonts w:ascii="Times New Roman" w:hAnsi="Times New Roman"/>
          <w:sz w:val="28"/>
          <w:szCs w:val="28"/>
        </w:rPr>
        <w:t>государственное казенное учреждение для детей-сирот и детей, оставшихся без попечения родителей, «Детский дом (смешанный) № 7»;</w:t>
      </w:r>
    </w:p>
    <w:p w:rsidR="007646CF" w:rsidRDefault="007646CF" w:rsidP="00B111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146">
        <w:rPr>
          <w:rFonts w:ascii="Times New Roman" w:hAnsi="Times New Roman"/>
          <w:sz w:val="28"/>
          <w:szCs w:val="28"/>
        </w:rPr>
        <w:t>государственное казенное учреждение для детей-сирот и детей, оставшихся без попечения родителей, «Детский дом № 35»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B111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11146">
        <w:rPr>
          <w:rFonts w:ascii="Times New Roman" w:hAnsi="Times New Roman"/>
          <w:sz w:val="28"/>
          <w:szCs w:val="28"/>
        </w:rPr>
        <w:t>осударственное казенное общеобразовательное учреждение «Специальная (коррекционная) общеобразовательная школа-интернат № 1»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B111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11146">
        <w:rPr>
          <w:rFonts w:ascii="Times New Roman" w:hAnsi="Times New Roman"/>
          <w:sz w:val="28"/>
          <w:szCs w:val="28"/>
        </w:rPr>
        <w:t>осударственное бюджетное профессиональное образовательное учреждение «Благодарненский агротехнический техникум»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B111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11146">
        <w:rPr>
          <w:rFonts w:ascii="Times New Roman" w:hAnsi="Times New Roman"/>
          <w:sz w:val="28"/>
          <w:szCs w:val="28"/>
        </w:rPr>
        <w:t>осударственное бюджетное профессиональное образовательное учреждение «Новотроицкий сельскохозяйственный техникум»</w:t>
      </w:r>
      <w:r>
        <w:rPr>
          <w:rFonts w:ascii="Times New Roman" w:hAnsi="Times New Roman"/>
          <w:sz w:val="28"/>
          <w:szCs w:val="28"/>
        </w:rPr>
        <w:t>.</w:t>
      </w:r>
    </w:p>
    <w:p w:rsidR="007646CF" w:rsidRPr="00B11146" w:rsidRDefault="007646CF" w:rsidP="00B111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6CF" w:rsidRPr="00291C40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3. Критерий «</w:t>
      </w:r>
      <w:r w:rsidRPr="00687041">
        <w:rPr>
          <w:rFonts w:ascii="Times New Roman" w:hAnsi="Times New Roman"/>
          <w:b/>
          <w:bCs/>
          <w:sz w:val="28"/>
          <w:szCs w:val="28"/>
        </w:rPr>
        <w:t>Доступность услуг для инвалидов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</w:p>
    <w:p w:rsidR="007646CF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Pr="005D0278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3.1. Показатель «</w:t>
      </w:r>
      <w:r w:rsidRPr="00D33731">
        <w:rPr>
          <w:rFonts w:ascii="Times New Roman" w:hAnsi="Times New Roman"/>
          <w:bCs/>
          <w:sz w:val="28"/>
          <w:szCs w:val="28"/>
        </w:rPr>
        <w:t>Оборудование помещений организации социальной сферы и прилегающей к ней территории с учетом доступности для инвалидов».</w:t>
      </w:r>
    </w:p>
    <w:p w:rsidR="007646CF" w:rsidRPr="003F234F" w:rsidRDefault="007646CF" w:rsidP="00D3373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31E66">
        <w:rPr>
          <w:rFonts w:ascii="Times New Roman" w:hAnsi="Times New Roman"/>
          <w:b/>
          <w:bCs/>
          <w:sz w:val="28"/>
          <w:szCs w:val="28"/>
        </w:rPr>
        <w:t>3.1.1. Показатель</w:t>
      </w:r>
      <w:r w:rsidRPr="003F234F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«Н</w:t>
      </w:r>
      <w:r w:rsidRPr="003F234F">
        <w:rPr>
          <w:rFonts w:ascii="Times New Roman" w:hAnsi="Times New Roman"/>
          <w:bCs/>
          <w:sz w:val="28"/>
          <w:szCs w:val="28"/>
        </w:rPr>
        <w:t>аличие в помещениях организации социальной сферы и на прилегающей к ней территории</w:t>
      </w:r>
      <w:r>
        <w:rPr>
          <w:rFonts w:ascii="Times New Roman" w:hAnsi="Times New Roman"/>
          <w:bCs/>
          <w:sz w:val="28"/>
          <w:szCs w:val="28"/>
        </w:rPr>
        <w:t>»</w:t>
      </w:r>
      <w:r w:rsidRPr="003F234F">
        <w:rPr>
          <w:rFonts w:ascii="Times New Roman" w:hAnsi="Times New Roman"/>
          <w:bCs/>
          <w:sz w:val="28"/>
          <w:szCs w:val="28"/>
        </w:rPr>
        <w:t xml:space="preserve">: </w:t>
      </w:r>
    </w:p>
    <w:p w:rsidR="007646CF" w:rsidRDefault="007646CF" w:rsidP="00D3373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F234F">
        <w:rPr>
          <w:rFonts w:ascii="Times New Roman" w:hAnsi="Times New Roman"/>
          <w:bCs/>
          <w:sz w:val="28"/>
          <w:szCs w:val="28"/>
        </w:rPr>
        <w:t>оборудованных</w:t>
      </w:r>
      <w:r w:rsidRPr="00D33731">
        <w:rPr>
          <w:rFonts w:ascii="Times New Roman" w:hAnsi="Times New Roman"/>
          <w:bCs/>
          <w:sz w:val="28"/>
          <w:szCs w:val="28"/>
        </w:rPr>
        <w:t xml:space="preserve"> входных групп пандусами (подъемными платформами); </w:t>
      </w:r>
    </w:p>
    <w:p w:rsidR="007646CF" w:rsidRDefault="007646CF" w:rsidP="00D3373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3731">
        <w:rPr>
          <w:rFonts w:ascii="Times New Roman" w:hAnsi="Times New Roman"/>
          <w:bCs/>
          <w:sz w:val="28"/>
          <w:szCs w:val="28"/>
        </w:rPr>
        <w:t xml:space="preserve">выделенных стоянок для автотранспортных средств инвалидов; </w:t>
      </w:r>
    </w:p>
    <w:p w:rsidR="007646CF" w:rsidRDefault="007646CF" w:rsidP="00D3373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3731">
        <w:rPr>
          <w:rFonts w:ascii="Times New Roman" w:hAnsi="Times New Roman"/>
          <w:bCs/>
          <w:sz w:val="28"/>
          <w:szCs w:val="28"/>
        </w:rPr>
        <w:t xml:space="preserve">адаптированных лифтов, поручней, расширенных дверных проемов; </w:t>
      </w:r>
    </w:p>
    <w:p w:rsidR="007646CF" w:rsidRDefault="007646CF" w:rsidP="00D3373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3731">
        <w:rPr>
          <w:rFonts w:ascii="Times New Roman" w:hAnsi="Times New Roman"/>
          <w:bCs/>
          <w:sz w:val="28"/>
          <w:szCs w:val="28"/>
        </w:rPr>
        <w:t xml:space="preserve">сменных кресел-колясок; </w:t>
      </w:r>
    </w:p>
    <w:p w:rsidR="007646CF" w:rsidRPr="00D33731" w:rsidRDefault="007646CF" w:rsidP="00D3373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3731">
        <w:rPr>
          <w:rFonts w:ascii="Times New Roman" w:hAnsi="Times New Roman"/>
          <w:bCs/>
          <w:sz w:val="28"/>
          <w:szCs w:val="28"/>
        </w:rPr>
        <w:t>специально оборудованных санитарно-гигиенических помещений в организации социальной сферы.</w:t>
      </w:r>
    </w:p>
    <w:p w:rsidR="007646CF" w:rsidRPr="00331E66" w:rsidRDefault="007646CF" w:rsidP="00331E6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31E66">
        <w:rPr>
          <w:rFonts w:ascii="Times New Roman" w:hAnsi="Times New Roman"/>
          <w:bCs/>
          <w:sz w:val="28"/>
          <w:szCs w:val="28"/>
        </w:rPr>
        <w:t>Отсутствуют усл</w:t>
      </w:r>
      <w:r>
        <w:rPr>
          <w:rFonts w:ascii="Times New Roman" w:hAnsi="Times New Roman"/>
          <w:bCs/>
          <w:sz w:val="28"/>
          <w:szCs w:val="28"/>
        </w:rPr>
        <w:t>овия доступности для инвалидов - е</w:t>
      </w:r>
      <w:r w:rsidRPr="00331E66">
        <w:rPr>
          <w:rFonts w:ascii="Times New Roman" w:hAnsi="Times New Roman"/>
          <w:bCs/>
          <w:sz w:val="28"/>
          <w:szCs w:val="28"/>
        </w:rPr>
        <w:t>диничное значение: 0</w:t>
      </w:r>
      <w:r>
        <w:rPr>
          <w:rFonts w:ascii="Times New Roman" w:hAnsi="Times New Roman"/>
          <w:bCs/>
          <w:sz w:val="28"/>
          <w:szCs w:val="28"/>
        </w:rPr>
        <w:t xml:space="preserve">баллов. </w:t>
      </w:r>
    </w:p>
    <w:p w:rsidR="007646CF" w:rsidRPr="00331E66" w:rsidRDefault="007646CF" w:rsidP="00331E6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31E66">
        <w:rPr>
          <w:rFonts w:ascii="Times New Roman" w:hAnsi="Times New Roman"/>
          <w:bCs/>
          <w:sz w:val="28"/>
          <w:szCs w:val="28"/>
        </w:rPr>
        <w:t>Количество условий доступности организации для инвалидов (от одного до четырех)</w:t>
      </w:r>
      <w:r>
        <w:rPr>
          <w:rFonts w:ascii="Times New Roman" w:hAnsi="Times New Roman"/>
          <w:bCs/>
          <w:sz w:val="28"/>
          <w:szCs w:val="28"/>
        </w:rPr>
        <w:t xml:space="preserve"> - список значений с шагом</w:t>
      </w:r>
      <w:r w:rsidRPr="00331E66">
        <w:rPr>
          <w:rFonts w:ascii="Times New Roman" w:hAnsi="Times New Roman"/>
          <w:bCs/>
          <w:sz w:val="28"/>
          <w:szCs w:val="28"/>
        </w:rPr>
        <w:t>: 20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Default="007646CF" w:rsidP="00331E6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31E66">
        <w:rPr>
          <w:rFonts w:ascii="Times New Roman" w:hAnsi="Times New Roman"/>
          <w:bCs/>
          <w:sz w:val="28"/>
          <w:szCs w:val="28"/>
        </w:rPr>
        <w:t>Наличие пяти и более условий доступности для инвалидов</w:t>
      </w:r>
      <w:r w:rsidRPr="00331E66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- е</w:t>
      </w:r>
      <w:r w:rsidRPr="00331E66">
        <w:rPr>
          <w:rFonts w:ascii="Times New Roman" w:hAnsi="Times New Roman"/>
          <w:bCs/>
          <w:sz w:val="28"/>
          <w:szCs w:val="28"/>
        </w:rPr>
        <w:t>диничное значение: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Pr="00D33731" w:rsidRDefault="007646CF" w:rsidP="00331E6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33731">
        <w:rPr>
          <w:rFonts w:ascii="Times New Roman" w:hAnsi="Times New Roman"/>
          <w:bCs/>
          <w:sz w:val="28"/>
          <w:szCs w:val="28"/>
        </w:rPr>
        <w:t>Значимо</w:t>
      </w:r>
      <w:r>
        <w:rPr>
          <w:rFonts w:ascii="Times New Roman" w:hAnsi="Times New Roman"/>
          <w:bCs/>
          <w:sz w:val="28"/>
          <w:szCs w:val="28"/>
        </w:rPr>
        <w:t>сть показателя - 30%</w:t>
      </w:r>
      <w:r w:rsidRPr="00D33731">
        <w:rPr>
          <w:rFonts w:ascii="Times New Roman" w:hAnsi="Times New Roman"/>
          <w:bCs/>
          <w:sz w:val="28"/>
          <w:szCs w:val="28"/>
        </w:rPr>
        <w:t>.</w:t>
      </w:r>
    </w:p>
    <w:p w:rsidR="007646CF" w:rsidRPr="005D0278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53C49">
        <w:rPr>
          <w:rFonts w:ascii="Times New Roman" w:hAnsi="Times New Roman"/>
          <w:b/>
          <w:sz w:val="28"/>
          <w:szCs w:val="28"/>
        </w:rPr>
        <w:t>Количественные результаты образователь</w:t>
      </w:r>
      <w:r>
        <w:rPr>
          <w:rFonts w:ascii="Times New Roman" w:hAnsi="Times New Roman"/>
          <w:b/>
          <w:sz w:val="28"/>
          <w:szCs w:val="28"/>
        </w:rPr>
        <w:t xml:space="preserve">ных организаций по показателю </w:t>
      </w:r>
      <w:r w:rsidRPr="00D53C49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.1.1.</w:t>
      </w: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6"/>
        <w:gridCol w:w="4474"/>
        <w:gridCol w:w="1507"/>
        <w:gridCol w:w="1543"/>
        <w:gridCol w:w="1699"/>
      </w:tblGrid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условий доступности организации для инвалидов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(от 0 до 100 баллов)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30 баллов)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:rsidR="007646CF" w:rsidRDefault="007646CF" w:rsidP="00E17DCA">
      <w:pPr>
        <w:spacing w:after="0" w:line="240" w:lineRule="auto"/>
      </w:pPr>
    </w:p>
    <w:p w:rsidR="007646CF" w:rsidRPr="003F234F" w:rsidRDefault="007646CF" w:rsidP="003F23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3F234F">
        <w:rPr>
          <w:rFonts w:ascii="Times New Roman" w:hAnsi="Times New Roman"/>
          <w:sz w:val="28"/>
          <w:szCs w:val="24"/>
        </w:rPr>
        <w:t xml:space="preserve">В целом по показателю «Оборудование помещений организации социальной сферы и прилегающей к ней территории с учетом доступности для инвалидов» среднее интегральное значение составляет </w:t>
      </w:r>
      <w:r w:rsidRPr="00302D9C">
        <w:rPr>
          <w:rFonts w:ascii="Times New Roman" w:hAnsi="Times New Roman"/>
          <w:b/>
          <w:sz w:val="28"/>
          <w:szCs w:val="24"/>
        </w:rPr>
        <w:t>52,54 баллов</w:t>
      </w:r>
      <w:r w:rsidRPr="003F234F">
        <w:rPr>
          <w:rFonts w:ascii="Times New Roman" w:hAnsi="Times New Roman"/>
          <w:sz w:val="28"/>
          <w:szCs w:val="24"/>
        </w:rPr>
        <w:t>.</w:t>
      </w:r>
    </w:p>
    <w:p w:rsidR="007646CF" w:rsidRPr="00291C40" w:rsidRDefault="007646CF" w:rsidP="00E17DCA">
      <w:pPr>
        <w:spacing w:after="0" w:line="240" w:lineRule="auto"/>
      </w:pPr>
    </w:p>
    <w:p w:rsidR="007646CF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3.2. Показатель «</w:t>
      </w:r>
      <w:r w:rsidRPr="00302D9C">
        <w:rPr>
          <w:rFonts w:ascii="Times New Roman" w:hAnsi="Times New Roman"/>
          <w:sz w:val="28"/>
          <w:szCs w:val="28"/>
        </w:rPr>
        <w:t>Обеспечение в организации социальной сферы условий доступности, позволяющих инвалидам получать услуги наравне с другими</w:t>
      </w:r>
      <w:r>
        <w:rPr>
          <w:rFonts w:ascii="Times New Roman" w:hAnsi="Times New Roman"/>
          <w:sz w:val="28"/>
          <w:szCs w:val="28"/>
        </w:rPr>
        <w:t>».</w:t>
      </w:r>
    </w:p>
    <w:p w:rsidR="007646CF" w:rsidRDefault="007646CF" w:rsidP="00302D9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4060">
        <w:rPr>
          <w:rFonts w:ascii="Times New Roman" w:hAnsi="Times New Roman"/>
          <w:b/>
          <w:bCs/>
          <w:sz w:val="28"/>
          <w:szCs w:val="28"/>
        </w:rPr>
        <w:t>3.2.1. Показатель</w:t>
      </w:r>
      <w:r>
        <w:rPr>
          <w:rFonts w:ascii="Times New Roman" w:hAnsi="Times New Roman"/>
          <w:bCs/>
          <w:sz w:val="28"/>
          <w:szCs w:val="28"/>
        </w:rPr>
        <w:t xml:space="preserve"> «</w:t>
      </w:r>
      <w:r w:rsidRPr="00302D9C">
        <w:rPr>
          <w:rFonts w:ascii="Times New Roman" w:hAnsi="Times New Roman"/>
          <w:bCs/>
          <w:sz w:val="28"/>
          <w:szCs w:val="28"/>
        </w:rPr>
        <w:t>Наличие в организации социальной сферы условий доступности, позволяющих инвалидам получать услуги наравне с другими</w:t>
      </w:r>
      <w:r>
        <w:rPr>
          <w:rFonts w:ascii="Times New Roman" w:hAnsi="Times New Roman"/>
          <w:bCs/>
          <w:sz w:val="28"/>
          <w:szCs w:val="28"/>
        </w:rPr>
        <w:t>»</w:t>
      </w:r>
      <w:r w:rsidRPr="00302D9C">
        <w:rPr>
          <w:rFonts w:ascii="Times New Roman" w:hAnsi="Times New Roman"/>
          <w:bCs/>
          <w:sz w:val="28"/>
          <w:szCs w:val="28"/>
        </w:rPr>
        <w:t xml:space="preserve">: </w:t>
      </w:r>
    </w:p>
    <w:p w:rsidR="007646CF" w:rsidRDefault="007646CF" w:rsidP="00302D9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2D9C">
        <w:rPr>
          <w:rFonts w:ascii="Times New Roman" w:hAnsi="Times New Roman"/>
          <w:bCs/>
          <w:sz w:val="28"/>
          <w:szCs w:val="28"/>
        </w:rPr>
        <w:t xml:space="preserve">дублирование для инвалидов по слуху и зрению звуковой и зрительной информации; </w:t>
      </w:r>
    </w:p>
    <w:p w:rsidR="007646CF" w:rsidRDefault="007646CF" w:rsidP="00302D9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2D9C">
        <w:rPr>
          <w:rFonts w:ascii="Times New Roman" w:hAnsi="Times New Roman"/>
          <w:bCs/>
          <w:sz w:val="28"/>
          <w:szCs w:val="28"/>
        </w:rPr>
        <w:t xml:space="preserve">дублирование надписей, знаков и иной текстовой и графической информации знаками, выполненными рельефно-точечным шрифтом Брайля; </w:t>
      </w:r>
    </w:p>
    <w:p w:rsidR="007646CF" w:rsidRDefault="007646CF" w:rsidP="00302D9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2D9C">
        <w:rPr>
          <w:rFonts w:ascii="Times New Roman" w:hAnsi="Times New Roman"/>
          <w:bCs/>
          <w:sz w:val="28"/>
          <w:szCs w:val="28"/>
        </w:rPr>
        <w:t xml:space="preserve">возможность предоставления инвалидам по слуху (слуху и зрению) услуг сурдопереводчика (тифлосурдопереводчика); </w:t>
      </w:r>
    </w:p>
    <w:p w:rsidR="007646CF" w:rsidRDefault="007646CF" w:rsidP="00302D9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2D9C">
        <w:rPr>
          <w:rFonts w:ascii="Times New Roman" w:hAnsi="Times New Roman"/>
          <w:bCs/>
          <w:sz w:val="28"/>
          <w:szCs w:val="28"/>
        </w:rPr>
        <w:t xml:space="preserve">наличие альтернативной версии официального сайта организации социальной сферы в сети Интернет для инвалидов по зрению; </w:t>
      </w:r>
    </w:p>
    <w:p w:rsidR="007646CF" w:rsidRDefault="007646CF" w:rsidP="00302D9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2D9C">
        <w:rPr>
          <w:rFonts w:ascii="Times New Roman" w:hAnsi="Times New Roman"/>
          <w:bCs/>
          <w:sz w:val="28"/>
          <w:szCs w:val="28"/>
        </w:rPr>
        <w:t xml:space="preserve">помощь, оказываемая работниками организации социальной сферы, прошедшими необходимое обучение (инструктирование) по сопровождению инвалидов в помещениях организации социальной сферы и на прилегающей территории; </w:t>
      </w:r>
    </w:p>
    <w:p w:rsidR="007646CF" w:rsidRPr="00302D9C" w:rsidRDefault="007646CF" w:rsidP="00302D9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02D9C">
        <w:rPr>
          <w:rFonts w:ascii="Times New Roman" w:hAnsi="Times New Roman"/>
          <w:bCs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Default="007646CF" w:rsidP="00D1406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Показатель оценивается от 0 до 100 баллов. </w:t>
      </w:r>
    </w:p>
    <w:p w:rsidR="007646CF" w:rsidRPr="00D14060" w:rsidRDefault="007646CF" w:rsidP="00D1406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4060">
        <w:rPr>
          <w:rFonts w:ascii="Times New Roman" w:hAnsi="Times New Roman"/>
          <w:bCs/>
          <w:sz w:val="28"/>
          <w:szCs w:val="28"/>
        </w:rPr>
        <w:t>Отсутствуют условия доступности, позволяющие инвалидам получат</w:t>
      </w:r>
      <w:r>
        <w:rPr>
          <w:rFonts w:ascii="Times New Roman" w:hAnsi="Times New Roman"/>
          <w:bCs/>
          <w:sz w:val="28"/>
          <w:szCs w:val="28"/>
        </w:rPr>
        <w:t>ь услуги наравне с другими - единичное значение</w:t>
      </w:r>
      <w:r w:rsidRPr="00D14060">
        <w:rPr>
          <w:rFonts w:ascii="Times New Roman" w:hAnsi="Times New Roman"/>
          <w:bCs/>
          <w:sz w:val="28"/>
          <w:szCs w:val="28"/>
        </w:rPr>
        <w:t>: 0</w:t>
      </w:r>
      <w:r>
        <w:rPr>
          <w:rFonts w:ascii="Times New Roman" w:hAnsi="Times New Roman"/>
          <w:bCs/>
          <w:sz w:val="28"/>
          <w:szCs w:val="28"/>
        </w:rPr>
        <w:t xml:space="preserve"> баллов</w:t>
      </w:r>
    </w:p>
    <w:p w:rsidR="007646CF" w:rsidRPr="00D14060" w:rsidRDefault="007646CF" w:rsidP="00D1406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4060">
        <w:rPr>
          <w:rFonts w:ascii="Times New Roman" w:hAnsi="Times New Roman"/>
          <w:bCs/>
          <w:sz w:val="28"/>
          <w:szCs w:val="28"/>
        </w:rPr>
        <w:t>Количество условий доступности, позволяющих инвалидам получать услуги наравне с</w:t>
      </w:r>
      <w:r>
        <w:rPr>
          <w:rFonts w:ascii="Times New Roman" w:hAnsi="Times New Roman"/>
          <w:bCs/>
          <w:sz w:val="28"/>
          <w:szCs w:val="28"/>
        </w:rPr>
        <w:t xml:space="preserve"> другими (от одного до четырех) - список значений с шагом</w:t>
      </w:r>
      <w:r w:rsidRPr="00D14060">
        <w:rPr>
          <w:rFonts w:ascii="Times New Roman" w:hAnsi="Times New Roman"/>
          <w:bCs/>
          <w:sz w:val="28"/>
          <w:szCs w:val="28"/>
        </w:rPr>
        <w:t>: 20</w:t>
      </w:r>
      <w:r>
        <w:rPr>
          <w:rFonts w:ascii="Times New Roman" w:hAnsi="Times New Roman"/>
          <w:bCs/>
          <w:sz w:val="28"/>
          <w:szCs w:val="28"/>
        </w:rPr>
        <w:t xml:space="preserve"> баллов</w:t>
      </w:r>
    </w:p>
    <w:p w:rsidR="007646CF" w:rsidRDefault="007646CF" w:rsidP="00D1406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14060">
        <w:rPr>
          <w:rFonts w:ascii="Times New Roman" w:hAnsi="Times New Roman"/>
          <w:bCs/>
          <w:sz w:val="28"/>
          <w:szCs w:val="28"/>
        </w:rPr>
        <w:t>Наличие п</w:t>
      </w:r>
      <w:r>
        <w:rPr>
          <w:rFonts w:ascii="Times New Roman" w:hAnsi="Times New Roman"/>
          <w:bCs/>
          <w:sz w:val="28"/>
          <w:szCs w:val="28"/>
        </w:rPr>
        <w:t>яти и более условий доступность - единичное значение</w:t>
      </w:r>
      <w:r w:rsidRPr="00D14060">
        <w:rPr>
          <w:rFonts w:ascii="Times New Roman" w:hAnsi="Times New Roman"/>
          <w:bCs/>
          <w:sz w:val="28"/>
          <w:szCs w:val="28"/>
        </w:rPr>
        <w:t>: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Pr="00302D9C" w:rsidRDefault="007646CF" w:rsidP="00D1406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Значимость показателя - 40%</w:t>
      </w:r>
      <w:r w:rsidRPr="00302D9C">
        <w:rPr>
          <w:rFonts w:ascii="Times New Roman" w:hAnsi="Times New Roman"/>
          <w:bCs/>
          <w:sz w:val="28"/>
          <w:szCs w:val="28"/>
        </w:rPr>
        <w:t>.</w:t>
      </w:r>
    </w:p>
    <w:p w:rsidR="007646CF" w:rsidRPr="005D0278" w:rsidRDefault="007646CF" w:rsidP="0090682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2D9C">
        <w:rPr>
          <w:rFonts w:ascii="Times New Roman" w:hAnsi="Times New Roman"/>
          <w:b/>
          <w:sz w:val="28"/>
          <w:szCs w:val="28"/>
        </w:rPr>
        <w:t xml:space="preserve">Количественные результаты образовательных </w:t>
      </w:r>
      <w:r>
        <w:rPr>
          <w:rFonts w:ascii="Times New Roman" w:hAnsi="Times New Roman"/>
          <w:b/>
          <w:sz w:val="28"/>
          <w:szCs w:val="28"/>
        </w:rPr>
        <w:t>организаций по показателю 3.2.1.</w:t>
      </w: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6"/>
        <w:gridCol w:w="4474"/>
        <w:gridCol w:w="1507"/>
        <w:gridCol w:w="1543"/>
        <w:gridCol w:w="1699"/>
      </w:tblGrid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условий доступности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(от 0 до 100 баллов)</w:t>
            </w:r>
          </w:p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40 баллов)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61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77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</w:tbl>
    <w:p w:rsidR="007646CF" w:rsidRPr="00291C40" w:rsidRDefault="007646CF" w:rsidP="00E17DCA">
      <w:pPr>
        <w:spacing w:after="0" w:line="240" w:lineRule="auto"/>
      </w:pPr>
    </w:p>
    <w:p w:rsidR="007646CF" w:rsidRPr="005900EF" w:rsidRDefault="007646CF" w:rsidP="003429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00EF">
        <w:rPr>
          <w:rFonts w:ascii="Times New Roman" w:hAnsi="Times New Roman"/>
          <w:bCs/>
          <w:sz w:val="28"/>
          <w:szCs w:val="28"/>
        </w:rPr>
        <w:t xml:space="preserve">В целом по показателю «Обеспечение в организации социальной сферы условий доступности, позволяющих инвалидам получать услуги наравне с другими» среднее интегральное значение составляет </w:t>
      </w:r>
      <w:r w:rsidRPr="005900EF">
        <w:rPr>
          <w:rFonts w:ascii="Times New Roman" w:hAnsi="Times New Roman"/>
          <w:b/>
          <w:bCs/>
          <w:sz w:val="28"/>
          <w:szCs w:val="28"/>
        </w:rPr>
        <w:t>63,39 баллов</w:t>
      </w:r>
      <w:r w:rsidRPr="005900EF"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3429E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Default="007646CF" w:rsidP="003429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3.3. Показатель «</w:t>
      </w:r>
      <w:r w:rsidRPr="00D14060">
        <w:rPr>
          <w:rFonts w:ascii="Times New Roman" w:hAnsi="Times New Roman"/>
          <w:sz w:val="28"/>
          <w:szCs w:val="28"/>
        </w:rPr>
        <w:t>Доля получателей услуг, удовлетворенных доступностью услуг для инвалидов</w:t>
      </w:r>
      <w:r w:rsidRPr="00D14060">
        <w:rPr>
          <w:rFonts w:ascii="Times New Roman" w:hAnsi="Times New Roman"/>
          <w:bCs/>
          <w:sz w:val="28"/>
          <w:szCs w:val="28"/>
        </w:rPr>
        <w:t>».</w:t>
      </w:r>
    </w:p>
    <w:p w:rsidR="007646CF" w:rsidRDefault="007646CF" w:rsidP="003429E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3.3.1 Показатель </w:t>
      </w:r>
      <w:r w:rsidRPr="00D14060">
        <w:rPr>
          <w:rFonts w:ascii="Times New Roman" w:hAnsi="Times New Roman"/>
          <w:bCs/>
          <w:sz w:val="28"/>
          <w:szCs w:val="28"/>
        </w:rPr>
        <w:t>«Удовлетворенность доступностью услуг для инвалидов».</w:t>
      </w:r>
    </w:p>
    <w:p w:rsidR="007646CF" w:rsidRDefault="007646CF" w:rsidP="008D4D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Рассчитывается, как ч</w:t>
      </w:r>
      <w:r w:rsidRPr="008D4D13">
        <w:rPr>
          <w:rFonts w:ascii="Times New Roman" w:hAnsi="Times New Roman"/>
          <w:bCs/>
          <w:sz w:val="28"/>
          <w:szCs w:val="28"/>
        </w:rPr>
        <w:t>исло получателей услуг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D4D13"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D4D13">
        <w:rPr>
          <w:rFonts w:ascii="Times New Roman" w:hAnsi="Times New Roman"/>
          <w:bCs/>
          <w:sz w:val="28"/>
          <w:szCs w:val="28"/>
        </w:rPr>
        <w:t>инвалидов, удовлетворенных доступностью услуг для инвалидов, по отношению к числу опрошенных получателей услуг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D4D13">
        <w:rPr>
          <w:rFonts w:ascii="Times New Roman" w:hAnsi="Times New Roman"/>
          <w:bCs/>
          <w:sz w:val="28"/>
          <w:szCs w:val="28"/>
        </w:rPr>
        <w:t>- инвалидов, ответивших на соответствующий вопрос анкеты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8D4D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D4D13">
        <w:rPr>
          <w:rFonts w:ascii="Times New Roman" w:hAnsi="Times New Roman"/>
          <w:bCs/>
          <w:sz w:val="28"/>
          <w:szCs w:val="28"/>
        </w:rPr>
        <w:t>Диапазон значений: 0- 100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Pr="00D14060" w:rsidRDefault="007646CF" w:rsidP="008D4D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Значимость показателя – 30%.</w:t>
      </w:r>
    </w:p>
    <w:p w:rsidR="007646CF" w:rsidRPr="005D0278" w:rsidRDefault="007646CF" w:rsidP="00E17DC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D4D13">
        <w:rPr>
          <w:rFonts w:ascii="Times New Roman" w:hAnsi="Times New Roman"/>
          <w:b/>
          <w:sz w:val="28"/>
          <w:szCs w:val="28"/>
        </w:rPr>
        <w:t>Количественные результаты образовательных организаций по показат</w:t>
      </w:r>
      <w:r>
        <w:rPr>
          <w:rFonts w:ascii="Times New Roman" w:hAnsi="Times New Roman"/>
          <w:b/>
          <w:sz w:val="28"/>
          <w:szCs w:val="28"/>
        </w:rPr>
        <w:t>елю 3.3</w:t>
      </w:r>
      <w:r w:rsidRPr="008D4D13">
        <w:rPr>
          <w:rFonts w:ascii="Times New Roman" w:hAnsi="Times New Roman"/>
          <w:b/>
          <w:sz w:val="28"/>
          <w:szCs w:val="28"/>
        </w:rPr>
        <w:t>.1.</w:t>
      </w: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58"/>
        <w:gridCol w:w="2713"/>
        <w:gridCol w:w="1498"/>
        <w:gridCol w:w="2021"/>
        <w:gridCol w:w="1395"/>
        <w:gridCol w:w="1699"/>
      </w:tblGrid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195E">
              <w:rPr>
                <w:rFonts w:ascii="Times New Roman" w:hAnsi="Times New Roman"/>
              </w:rPr>
              <w:t>№ п/п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C195E">
              <w:rPr>
                <w:rFonts w:ascii="Times New Roman" w:hAnsi="Times New Roman"/>
              </w:rPr>
              <w:t>Наименование учреждения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Общее количество</w:t>
            </w:r>
            <w:r w:rsidRPr="007C195E">
              <w:t xml:space="preserve"> </w:t>
            </w: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получателей услуг - инвалидов 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получателей услуг - инвалидов, удовлетворенных доступностью услуг для инвалидов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(от 0 до 100 баллов)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30 баллов)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12,9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16,2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21,3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22,8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27,6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23,7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20,7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26,4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24,9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23,4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24,6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21,9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23,7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26,1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22,2</w:t>
            </w:r>
          </w:p>
        </w:tc>
      </w:tr>
      <w:tr w:rsidR="007646CF" w:rsidRPr="007C195E" w:rsidTr="007C195E">
        <w:tc>
          <w:tcPr>
            <w:tcW w:w="55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271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9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021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95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</w:tbl>
    <w:p w:rsidR="007646CF" w:rsidRDefault="007646CF" w:rsidP="00E17DCA">
      <w:pPr>
        <w:spacing w:after="0" w:line="240" w:lineRule="auto"/>
      </w:pPr>
    </w:p>
    <w:p w:rsidR="007646CF" w:rsidRDefault="007646CF" w:rsidP="00EA3E70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  <w:r w:rsidRPr="00EA3E70">
        <w:rPr>
          <w:rFonts w:ascii="Times New Roman" w:hAnsi="Times New Roman"/>
          <w:sz w:val="28"/>
        </w:rPr>
        <w:t xml:space="preserve">В целом по показателю «Удовлетворенность доступностью услуг для инвалидов» среднее интегральное значение составляет </w:t>
      </w:r>
      <w:r w:rsidRPr="00EA3E70">
        <w:rPr>
          <w:rFonts w:ascii="Times New Roman" w:hAnsi="Times New Roman"/>
          <w:b/>
          <w:sz w:val="28"/>
        </w:rPr>
        <w:t>71,29 баллов.</w:t>
      </w:r>
    </w:p>
    <w:p w:rsidR="007646CF" w:rsidRDefault="007646CF" w:rsidP="00EA3E70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</w:rPr>
      </w:pPr>
    </w:p>
    <w:p w:rsidR="007646CF" w:rsidRDefault="007646CF" w:rsidP="005F6E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Рейтинг</w:t>
      </w:r>
      <w:r w:rsidRPr="002C27AD">
        <w:rPr>
          <w:rFonts w:ascii="Times New Roman" w:hAnsi="Times New Roman"/>
          <w:b/>
          <w:sz w:val="28"/>
          <w:szCs w:val="28"/>
        </w:rPr>
        <w:t xml:space="preserve"> образовательных организац</w:t>
      </w:r>
      <w:r>
        <w:rPr>
          <w:rFonts w:ascii="Times New Roman" w:hAnsi="Times New Roman"/>
          <w:b/>
          <w:sz w:val="28"/>
          <w:szCs w:val="28"/>
        </w:rPr>
        <w:t>ий по критерию 3 «</w:t>
      </w:r>
      <w:r w:rsidRPr="005F6E1F">
        <w:rPr>
          <w:rFonts w:ascii="Times New Roman" w:hAnsi="Times New Roman"/>
          <w:b/>
          <w:sz w:val="28"/>
          <w:szCs w:val="28"/>
        </w:rPr>
        <w:t>Доступность услуг для инвалидов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646CF" w:rsidRPr="00291C40" w:rsidRDefault="007646CF" w:rsidP="005F6E1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7"/>
        <w:gridCol w:w="7521"/>
        <w:gridCol w:w="1468"/>
      </w:tblGrid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критерия (от 0 до 100 баллов)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94,9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84,1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79,9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79,9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77,7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76,8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74,5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68,1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67,9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64,5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58,7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68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</w:tr>
    </w:tbl>
    <w:p w:rsidR="007646CF" w:rsidRDefault="007646CF" w:rsidP="005F6E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Pr="00390D64" w:rsidRDefault="007646CF" w:rsidP="005F6E1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</w:t>
      </w:r>
      <w:r w:rsidRPr="00390D64">
        <w:rPr>
          <w:rFonts w:ascii="Times New Roman" w:hAnsi="Times New Roman"/>
          <w:sz w:val="28"/>
          <w:szCs w:val="28"/>
        </w:rPr>
        <w:t xml:space="preserve"> целом </w:t>
      </w:r>
      <w:r w:rsidRPr="00A610D5">
        <w:rPr>
          <w:rFonts w:ascii="Times New Roman" w:hAnsi="Times New Roman"/>
          <w:b/>
          <w:sz w:val="28"/>
          <w:szCs w:val="28"/>
        </w:rPr>
        <w:t xml:space="preserve">по критерию </w:t>
      </w:r>
      <w:r>
        <w:rPr>
          <w:rFonts w:ascii="Times New Roman" w:hAnsi="Times New Roman"/>
          <w:b/>
          <w:sz w:val="28"/>
          <w:szCs w:val="28"/>
        </w:rPr>
        <w:t>3</w:t>
      </w:r>
      <w:r w:rsidRPr="00A610D5">
        <w:rPr>
          <w:rFonts w:ascii="Times New Roman" w:hAnsi="Times New Roman"/>
          <w:b/>
          <w:sz w:val="28"/>
          <w:szCs w:val="28"/>
        </w:rPr>
        <w:t xml:space="preserve"> «</w:t>
      </w:r>
      <w:r w:rsidRPr="005F6E1F">
        <w:rPr>
          <w:rFonts w:ascii="Times New Roman" w:hAnsi="Times New Roman"/>
          <w:b/>
          <w:sz w:val="28"/>
          <w:szCs w:val="28"/>
        </w:rPr>
        <w:t>Доступность услуг для инвалидов</w:t>
      </w:r>
      <w:r w:rsidRPr="00A610D5">
        <w:rPr>
          <w:rFonts w:ascii="Times New Roman" w:hAnsi="Times New Roman"/>
          <w:b/>
          <w:sz w:val="28"/>
          <w:szCs w:val="28"/>
        </w:rPr>
        <w:t>»</w:t>
      </w:r>
      <w:r w:rsidRPr="00390D64">
        <w:rPr>
          <w:rFonts w:ascii="Times New Roman" w:hAnsi="Times New Roman"/>
          <w:sz w:val="28"/>
          <w:szCs w:val="28"/>
        </w:rPr>
        <w:t xml:space="preserve"> среднее интегральное значение составляет </w:t>
      </w:r>
      <w:r>
        <w:rPr>
          <w:rFonts w:ascii="Times New Roman" w:hAnsi="Times New Roman"/>
          <w:b/>
          <w:sz w:val="28"/>
          <w:szCs w:val="28"/>
        </w:rPr>
        <w:t>62,51 балла</w:t>
      </w:r>
      <w:r w:rsidRPr="00390D64">
        <w:rPr>
          <w:rFonts w:ascii="Times New Roman" w:hAnsi="Times New Roman"/>
          <w:sz w:val="28"/>
          <w:szCs w:val="28"/>
        </w:rPr>
        <w:t>.</w:t>
      </w:r>
    </w:p>
    <w:p w:rsidR="007646CF" w:rsidRDefault="007646CF" w:rsidP="00E17DCA">
      <w:pPr>
        <w:spacing w:after="0" w:line="240" w:lineRule="auto"/>
      </w:pPr>
    </w:p>
    <w:p w:rsidR="007646CF" w:rsidRDefault="007646CF" w:rsidP="00E17DCA">
      <w:pPr>
        <w:spacing w:after="0" w:line="240" w:lineRule="auto"/>
      </w:pPr>
      <w:r w:rsidRPr="009F22E9">
        <w:rPr>
          <w:noProof/>
        </w:rPr>
        <w:object w:dxaOrig="9735" w:dyaOrig="7469">
          <v:shape id="Диаграмма 5" o:spid="_x0000_i1029" type="#_x0000_t75" style="width:486.75pt;height:373.5pt;visibility:visible" o:ole="">
            <v:imagedata r:id="rId13" o:title=""/>
            <o:lock v:ext="edit" aspectratio="f"/>
          </v:shape>
          <o:OLEObject Type="Embed" ProgID="Excel.Chart.8" ShapeID="Диаграмма 5" DrawAspect="Content" ObjectID="_1645526691" r:id="rId14"/>
        </w:object>
      </w:r>
    </w:p>
    <w:p w:rsidR="007646CF" w:rsidRDefault="007646CF" w:rsidP="00E17DCA">
      <w:pPr>
        <w:spacing w:after="0" w:line="240" w:lineRule="auto"/>
      </w:pPr>
    </w:p>
    <w:p w:rsidR="007646CF" w:rsidRDefault="007646CF" w:rsidP="00590A5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5CD7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третье</w:t>
      </w:r>
      <w:r w:rsidRPr="001C5CD7">
        <w:rPr>
          <w:rFonts w:ascii="Times New Roman" w:hAnsi="Times New Roman"/>
          <w:b/>
          <w:sz w:val="28"/>
          <w:szCs w:val="28"/>
        </w:rPr>
        <w:t>му критерию</w:t>
      </w:r>
      <w:r>
        <w:rPr>
          <w:rFonts w:ascii="Times New Roman" w:hAnsi="Times New Roman"/>
          <w:b/>
          <w:sz w:val="28"/>
          <w:szCs w:val="28"/>
        </w:rPr>
        <w:t xml:space="preserve"> наилучшие результаты имеет</w:t>
      </w:r>
      <w:r w:rsidRPr="00002FFA">
        <w:rPr>
          <w:rFonts w:ascii="Times New Roman" w:hAnsi="Times New Roman"/>
          <w:b/>
          <w:sz w:val="28"/>
          <w:szCs w:val="28"/>
        </w:rPr>
        <w:t>:</w:t>
      </w:r>
    </w:p>
    <w:p w:rsidR="007646CF" w:rsidRDefault="007646CF" w:rsidP="00590A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государственное казенное </w:t>
      </w:r>
      <w:r w:rsidRPr="00590A53">
        <w:rPr>
          <w:rFonts w:ascii="Times New Roman" w:hAnsi="Times New Roman"/>
          <w:sz w:val="28"/>
          <w:szCs w:val="28"/>
        </w:rPr>
        <w:t xml:space="preserve">общеобразовательное учреждение «Специальная (коррекционная) общеобразовательная школа – интернат </w:t>
      </w:r>
      <w:r>
        <w:rPr>
          <w:rFonts w:ascii="Times New Roman" w:hAnsi="Times New Roman"/>
          <w:sz w:val="28"/>
          <w:szCs w:val="28"/>
        </w:rPr>
        <w:br/>
      </w:r>
      <w:r w:rsidRPr="00590A53">
        <w:rPr>
          <w:rFonts w:ascii="Times New Roman" w:hAnsi="Times New Roman"/>
          <w:sz w:val="28"/>
          <w:szCs w:val="28"/>
        </w:rPr>
        <w:t>№ 19»</w:t>
      </w:r>
      <w:r>
        <w:rPr>
          <w:rFonts w:ascii="Times New Roman" w:hAnsi="Times New Roman"/>
          <w:sz w:val="28"/>
          <w:szCs w:val="28"/>
        </w:rPr>
        <w:t>.</w:t>
      </w:r>
    </w:p>
    <w:p w:rsidR="007646CF" w:rsidRPr="00291C40" w:rsidRDefault="007646CF" w:rsidP="00590A53">
      <w:pPr>
        <w:spacing w:after="0" w:line="240" w:lineRule="auto"/>
        <w:ind w:firstLine="709"/>
        <w:jc w:val="both"/>
      </w:pP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4. Критерий «</w:t>
      </w:r>
      <w:r w:rsidRPr="00597F67">
        <w:rPr>
          <w:rFonts w:ascii="Times New Roman" w:hAnsi="Times New Roman"/>
          <w:b/>
          <w:bCs/>
          <w:sz w:val="28"/>
          <w:szCs w:val="28"/>
        </w:rPr>
        <w:t>Доброжелательность, вежливость работников организаций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</w:p>
    <w:p w:rsidR="007646CF" w:rsidRPr="005D0278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4.1. Показатель «</w:t>
      </w:r>
      <w:r w:rsidRPr="00597F67">
        <w:rPr>
          <w:rFonts w:ascii="Times New Roman" w:hAnsi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</w:t>
      </w:r>
      <w:r w:rsidRPr="00597F67">
        <w:rPr>
          <w:rFonts w:ascii="Times New Roman" w:hAnsi="Times New Roman"/>
          <w:bCs/>
          <w:sz w:val="28"/>
          <w:szCs w:val="28"/>
        </w:rPr>
        <w:t>».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97F67">
        <w:rPr>
          <w:rFonts w:ascii="Times New Roman" w:hAnsi="Times New Roman"/>
          <w:b/>
          <w:bCs/>
          <w:sz w:val="28"/>
          <w:szCs w:val="28"/>
        </w:rPr>
        <w:t xml:space="preserve">4.1.1 </w:t>
      </w:r>
      <w:r>
        <w:rPr>
          <w:rFonts w:ascii="Times New Roman" w:hAnsi="Times New Roman"/>
          <w:b/>
          <w:bCs/>
          <w:sz w:val="28"/>
          <w:szCs w:val="28"/>
        </w:rPr>
        <w:t>Показатель «</w:t>
      </w:r>
      <w:r w:rsidRPr="00597F67">
        <w:rPr>
          <w:rFonts w:ascii="Times New Roman" w:hAnsi="Times New Roman"/>
          <w:bCs/>
          <w:sz w:val="28"/>
          <w:szCs w:val="28"/>
        </w:rPr>
        <w:t>Удовлетворенность доброжелательностью, вежливостью работников организации социальной сферы, обеспечивающих первичный контакт и информирование получателя услуги (работники справочной, приемного отделения, регистратуры, кассы и прочие работники) при непосредственном обращении</w:t>
      </w:r>
      <w:r>
        <w:rPr>
          <w:rFonts w:ascii="Times New Roman" w:hAnsi="Times New Roman"/>
          <w:bCs/>
          <w:sz w:val="28"/>
          <w:szCs w:val="28"/>
        </w:rPr>
        <w:t xml:space="preserve"> в организацию социальной сферы».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Рассчитывается, как ч</w:t>
      </w:r>
      <w:r w:rsidRPr="00597F67">
        <w:rPr>
          <w:rFonts w:ascii="Times New Roman" w:hAnsi="Times New Roman"/>
          <w:bCs/>
          <w:sz w:val="28"/>
          <w:szCs w:val="28"/>
        </w:rPr>
        <w:t>исло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услуги, по отношению к числу опрошенных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97F67">
        <w:rPr>
          <w:rFonts w:ascii="Times New Roman" w:hAnsi="Times New Roman"/>
          <w:bCs/>
          <w:sz w:val="28"/>
          <w:szCs w:val="28"/>
        </w:rPr>
        <w:t>получателей услуг, ответивших на соответствующий вопрос анкеты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Диапазон значений</w:t>
      </w:r>
      <w:r w:rsidRPr="00597F67">
        <w:rPr>
          <w:rFonts w:ascii="Times New Roman" w:hAnsi="Times New Roman"/>
          <w:bCs/>
          <w:sz w:val="28"/>
          <w:szCs w:val="28"/>
        </w:rPr>
        <w:t>: 0- 100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Значимость показателя – 40%.</w:t>
      </w:r>
    </w:p>
    <w:p w:rsidR="007646CF" w:rsidRPr="00597F67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0C62">
        <w:rPr>
          <w:rFonts w:ascii="Times New Roman" w:hAnsi="Times New Roman"/>
          <w:b/>
          <w:sz w:val="28"/>
          <w:szCs w:val="28"/>
        </w:rPr>
        <w:t>Количественные результаты образовательн</w:t>
      </w:r>
      <w:r>
        <w:rPr>
          <w:rFonts w:ascii="Times New Roman" w:hAnsi="Times New Roman"/>
          <w:b/>
          <w:sz w:val="28"/>
          <w:szCs w:val="28"/>
        </w:rPr>
        <w:t>ых организаций по показателю 4.1</w:t>
      </w:r>
      <w:r w:rsidRPr="00880C62">
        <w:rPr>
          <w:rFonts w:ascii="Times New Roman" w:hAnsi="Times New Roman"/>
          <w:b/>
          <w:sz w:val="28"/>
          <w:szCs w:val="28"/>
        </w:rPr>
        <w:t>.1.</w:t>
      </w:r>
      <w:r w:rsidRPr="00291C40">
        <w:rPr>
          <w:rFonts w:ascii="Times New Roman" w:hAnsi="Times New Roman"/>
          <w:b/>
          <w:sz w:val="28"/>
          <w:szCs w:val="28"/>
        </w:rPr>
        <w:t xml:space="preserve"> </w:t>
      </w:r>
    </w:p>
    <w:p w:rsidR="007646CF" w:rsidRPr="00291C40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7"/>
        <w:gridCol w:w="3571"/>
        <w:gridCol w:w="2569"/>
        <w:gridCol w:w="1443"/>
        <w:gridCol w:w="1699"/>
      </w:tblGrid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получателей услуг, удовлетворенных доброжелательностью, вежливостью работников организации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(от 0 до 100 баллов) 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40 баллов)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</w:tbl>
    <w:p w:rsidR="007646CF" w:rsidRPr="00291C40" w:rsidRDefault="007646CF" w:rsidP="00E17DCA">
      <w:pPr>
        <w:spacing w:after="0" w:line="240" w:lineRule="auto"/>
      </w:pPr>
    </w:p>
    <w:p w:rsidR="007646CF" w:rsidRPr="00880C62" w:rsidRDefault="007646CF" w:rsidP="00195D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880C62">
        <w:rPr>
          <w:rFonts w:ascii="Times New Roman" w:hAnsi="Times New Roman"/>
          <w:bCs/>
          <w:sz w:val="28"/>
          <w:szCs w:val="28"/>
        </w:rPr>
        <w:t xml:space="preserve">В целом по показателю «Доля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сферы» среднее интегральное значение составляет </w:t>
      </w:r>
      <w:r w:rsidRPr="00132AC1">
        <w:rPr>
          <w:rFonts w:ascii="Times New Roman" w:hAnsi="Times New Roman"/>
          <w:b/>
          <w:bCs/>
          <w:sz w:val="28"/>
          <w:szCs w:val="28"/>
        </w:rPr>
        <w:t>95,64 баллов</w:t>
      </w:r>
      <w:r w:rsidRPr="00880C62"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195D0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Default="007646CF" w:rsidP="00195D0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4.2. Показатель «</w:t>
      </w:r>
      <w:r w:rsidRPr="00132AC1">
        <w:rPr>
          <w:rFonts w:ascii="Times New Roman" w:hAnsi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646CF" w:rsidRPr="00132AC1" w:rsidRDefault="007646CF" w:rsidP="00132AC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32AC1">
        <w:rPr>
          <w:rFonts w:ascii="Times New Roman" w:hAnsi="Times New Roman"/>
          <w:b/>
          <w:bCs/>
          <w:sz w:val="28"/>
          <w:szCs w:val="28"/>
        </w:rPr>
        <w:t>4.2.1 Показатель</w:t>
      </w:r>
      <w:r w:rsidRPr="00132AC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«</w:t>
      </w:r>
      <w:r w:rsidRPr="00132AC1">
        <w:rPr>
          <w:rFonts w:ascii="Times New Roman" w:hAnsi="Times New Roman"/>
          <w:bCs/>
          <w:sz w:val="28"/>
          <w:szCs w:val="28"/>
        </w:rPr>
        <w:t>Удовлетворенность доброжелательностью, вежливостью работников организации социальной сферы, обеспечивающих непосредственное оказание услуги (врачи, социальные работники, работники, осуществляющие экспертно-реабилитационную диагностику, преподаватели, тренеры, инструкторы, библиотекари, экскурсоводы и прочие работники) при обращении в организацию социальной сферы</w:t>
      </w:r>
      <w:r>
        <w:rPr>
          <w:rFonts w:ascii="Times New Roman" w:hAnsi="Times New Roman"/>
          <w:bCs/>
          <w:sz w:val="28"/>
          <w:szCs w:val="28"/>
        </w:rPr>
        <w:t>»</w:t>
      </w:r>
      <w:r w:rsidRPr="00132AC1">
        <w:rPr>
          <w:rFonts w:ascii="Times New Roman" w:hAnsi="Times New Roman"/>
          <w:bCs/>
          <w:sz w:val="28"/>
          <w:szCs w:val="28"/>
        </w:rPr>
        <w:t>.</w:t>
      </w:r>
      <w:r w:rsidRPr="00132AC1">
        <w:rPr>
          <w:rFonts w:ascii="Times New Roman" w:hAnsi="Times New Roman"/>
          <w:bCs/>
          <w:sz w:val="28"/>
          <w:szCs w:val="28"/>
        </w:rPr>
        <w:tab/>
      </w:r>
    </w:p>
    <w:p w:rsidR="007646CF" w:rsidRDefault="007646CF" w:rsidP="00132AC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Рассчитывается, как ч</w:t>
      </w:r>
      <w:r w:rsidRPr="00132AC1">
        <w:rPr>
          <w:rFonts w:ascii="Times New Roman" w:hAnsi="Times New Roman"/>
          <w:bCs/>
          <w:sz w:val="28"/>
          <w:szCs w:val="28"/>
        </w:rPr>
        <w:t>исло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услуги, по отношению к числу опрошенных получателей услуг, ответивших на соответствующий вопрос анкеты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Pr="00132AC1" w:rsidRDefault="007646CF" w:rsidP="00132AC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</w:t>
      </w:r>
      <w:r w:rsidRPr="00132AC1">
        <w:rPr>
          <w:rFonts w:ascii="Times New Roman" w:hAnsi="Times New Roman"/>
          <w:bCs/>
          <w:sz w:val="28"/>
          <w:szCs w:val="28"/>
        </w:rPr>
        <w:t>иапазон значений: 0- 100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Pr="00E1392B" w:rsidRDefault="007646CF" w:rsidP="00195D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92B">
        <w:rPr>
          <w:rFonts w:ascii="Times New Roman" w:hAnsi="Times New Roman"/>
          <w:bCs/>
          <w:sz w:val="28"/>
          <w:szCs w:val="28"/>
        </w:rPr>
        <w:t>Значимость показателя – 40%.</w:t>
      </w:r>
    </w:p>
    <w:p w:rsidR="007646CF" w:rsidRPr="00E1392B" w:rsidRDefault="007646CF" w:rsidP="00195D00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646CF" w:rsidRPr="00291C40" w:rsidRDefault="007646CF" w:rsidP="00E1392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0C62">
        <w:rPr>
          <w:rFonts w:ascii="Times New Roman" w:hAnsi="Times New Roman"/>
          <w:b/>
          <w:sz w:val="28"/>
          <w:szCs w:val="28"/>
        </w:rPr>
        <w:t>Количественные результаты образовательн</w:t>
      </w:r>
      <w:r>
        <w:rPr>
          <w:rFonts w:ascii="Times New Roman" w:hAnsi="Times New Roman"/>
          <w:b/>
          <w:sz w:val="28"/>
          <w:szCs w:val="28"/>
        </w:rPr>
        <w:t>ых организаций по показателю 4.2</w:t>
      </w:r>
      <w:r w:rsidRPr="00880C62">
        <w:rPr>
          <w:rFonts w:ascii="Times New Roman" w:hAnsi="Times New Roman"/>
          <w:b/>
          <w:sz w:val="28"/>
          <w:szCs w:val="28"/>
        </w:rPr>
        <w:t>.1.</w:t>
      </w:r>
      <w:r w:rsidRPr="00291C40">
        <w:rPr>
          <w:rFonts w:ascii="Times New Roman" w:hAnsi="Times New Roman"/>
          <w:b/>
          <w:sz w:val="28"/>
          <w:szCs w:val="28"/>
        </w:rPr>
        <w:t xml:space="preserve"> </w:t>
      </w:r>
    </w:p>
    <w:p w:rsidR="007646CF" w:rsidRPr="00291C40" w:rsidRDefault="007646CF" w:rsidP="00E1392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7"/>
        <w:gridCol w:w="3571"/>
        <w:gridCol w:w="2569"/>
        <w:gridCol w:w="1443"/>
        <w:gridCol w:w="1699"/>
      </w:tblGrid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получателей услуг, удовлетворенных доброжелательностью, вежливостью работников организации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(от 0 до 100 баллов) 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40 баллов)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39,2</w:t>
            </w:r>
          </w:p>
        </w:tc>
      </w:tr>
    </w:tbl>
    <w:p w:rsidR="007646CF" w:rsidRPr="00291C40" w:rsidRDefault="007646CF" w:rsidP="00E17DCA">
      <w:pPr>
        <w:spacing w:after="0" w:line="240" w:lineRule="auto"/>
      </w:pPr>
    </w:p>
    <w:p w:rsidR="007646CF" w:rsidRPr="00E1392B" w:rsidRDefault="007646CF" w:rsidP="00E61CD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92B">
        <w:rPr>
          <w:rFonts w:ascii="Times New Roman" w:hAnsi="Times New Roman"/>
          <w:bCs/>
          <w:sz w:val="28"/>
          <w:szCs w:val="28"/>
        </w:rPr>
        <w:t xml:space="preserve">В целом по показателю «Удовлетворенность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сферы» среднее интегральное значение составляет </w:t>
      </w:r>
      <w:r w:rsidRPr="00B258C2">
        <w:rPr>
          <w:rFonts w:ascii="Times New Roman" w:hAnsi="Times New Roman"/>
          <w:b/>
          <w:bCs/>
          <w:sz w:val="28"/>
          <w:szCs w:val="28"/>
        </w:rPr>
        <w:t>95,39 баллов</w:t>
      </w:r>
      <w:r w:rsidRPr="00E1392B"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E61CD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Default="007646CF" w:rsidP="00E61CD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4.3. Показатель «</w:t>
      </w:r>
      <w:r w:rsidRPr="00480D02">
        <w:rPr>
          <w:rFonts w:ascii="Times New Roman" w:hAnsi="Times New Roman"/>
          <w:sz w:val="28"/>
          <w:szCs w:val="28"/>
        </w:rPr>
        <w:t>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646CF" w:rsidRDefault="007646CF" w:rsidP="00480D0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0D02">
        <w:rPr>
          <w:rFonts w:ascii="Times New Roman" w:hAnsi="Times New Roman"/>
          <w:b/>
          <w:bCs/>
          <w:sz w:val="28"/>
          <w:szCs w:val="28"/>
        </w:rPr>
        <w:t xml:space="preserve">4.3.1 </w:t>
      </w:r>
      <w:r>
        <w:rPr>
          <w:rFonts w:ascii="Times New Roman" w:hAnsi="Times New Roman"/>
          <w:b/>
          <w:bCs/>
          <w:sz w:val="28"/>
          <w:szCs w:val="28"/>
        </w:rPr>
        <w:t>Показатель</w:t>
      </w:r>
      <w:r w:rsidRPr="00480D02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Pr="00480D02">
        <w:rPr>
          <w:rFonts w:ascii="Times New Roman" w:hAnsi="Times New Roman"/>
          <w:bCs/>
          <w:sz w:val="28"/>
          <w:szCs w:val="28"/>
        </w:rPr>
        <w:t>Удовлетворенность доброжелательностью, вежливостью работников организации социальной сферы при использовании дистанционных форм взаимодействия (по телефону, по электронной почте, с помощью электронных сервисов (подачи электронного обращения (жалобы, предложения), получения консультаци</w:t>
      </w:r>
      <w:r>
        <w:rPr>
          <w:rFonts w:ascii="Times New Roman" w:hAnsi="Times New Roman"/>
          <w:bCs/>
          <w:sz w:val="28"/>
          <w:szCs w:val="28"/>
        </w:rPr>
        <w:t>и по оказываемым услугам и пр.)».</w:t>
      </w:r>
    </w:p>
    <w:p w:rsidR="007646CF" w:rsidRDefault="007646CF" w:rsidP="00480D0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Рассчитывается, как ч</w:t>
      </w:r>
      <w:r w:rsidRPr="00480D02">
        <w:rPr>
          <w:rFonts w:ascii="Times New Roman" w:hAnsi="Times New Roman"/>
          <w:bCs/>
          <w:sz w:val="28"/>
          <w:szCs w:val="28"/>
        </w:rPr>
        <w:t>исло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взаимодействия, по отношению к числу опрошенных получателей услуг, ответивших на соответствующий вопрос анкеты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E61CD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80D02">
        <w:rPr>
          <w:rFonts w:ascii="Times New Roman" w:hAnsi="Times New Roman"/>
          <w:bCs/>
          <w:sz w:val="28"/>
          <w:szCs w:val="28"/>
        </w:rPr>
        <w:t>Диапазон значений: 0- 100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Pr="005D0278" w:rsidRDefault="007646CF" w:rsidP="00E61CD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Значимость показателя – 20%.</w:t>
      </w:r>
    </w:p>
    <w:p w:rsidR="007646CF" w:rsidRPr="00291C40" w:rsidRDefault="007646CF" w:rsidP="00480D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0C62">
        <w:rPr>
          <w:rFonts w:ascii="Times New Roman" w:hAnsi="Times New Roman"/>
          <w:b/>
          <w:sz w:val="28"/>
          <w:szCs w:val="28"/>
        </w:rPr>
        <w:t>Количественные результаты образовательн</w:t>
      </w:r>
      <w:r>
        <w:rPr>
          <w:rFonts w:ascii="Times New Roman" w:hAnsi="Times New Roman"/>
          <w:b/>
          <w:sz w:val="28"/>
          <w:szCs w:val="28"/>
        </w:rPr>
        <w:t>ых организаций по показателю 4.3</w:t>
      </w:r>
      <w:r w:rsidRPr="00880C62">
        <w:rPr>
          <w:rFonts w:ascii="Times New Roman" w:hAnsi="Times New Roman"/>
          <w:b/>
          <w:sz w:val="28"/>
          <w:szCs w:val="28"/>
        </w:rPr>
        <w:t>.1.</w:t>
      </w:r>
      <w:r w:rsidRPr="00291C40">
        <w:rPr>
          <w:rFonts w:ascii="Times New Roman" w:hAnsi="Times New Roman"/>
          <w:b/>
          <w:sz w:val="28"/>
          <w:szCs w:val="28"/>
        </w:rPr>
        <w:t xml:space="preserve"> </w:t>
      </w:r>
    </w:p>
    <w:p w:rsidR="007646CF" w:rsidRPr="00291C40" w:rsidRDefault="007646CF" w:rsidP="00480D0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7"/>
        <w:gridCol w:w="3571"/>
        <w:gridCol w:w="2569"/>
        <w:gridCol w:w="1443"/>
        <w:gridCol w:w="1699"/>
      </w:tblGrid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получателей услуг, удовлетворенных доброжелательностью, вежливостью работников организации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(от 0 до 100 баллов) 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20 баллов)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</w:tbl>
    <w:p w:rsidR="007646CF" w:rsidRPr="00291C40" w:rsidRDefault="007646CF" w:rsidP="00480D02">
      <w:pPr>
        <w:spacing w:after="0" w:line="240" w:lineRule="auto"/>
      </w:pPr>
    </w:p>
    <w:p w:rsidR="007646CF" w:rsidRDefault="007646CF" w:rsidP="00480D0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92B">
        <w:rPr>
          <w:rFonts w:ascii="Times New Roman" w:hAnsi="Times New Roman"/>
          <w:bCs/>
          <w:sz w:val="28"/>
          <w:szCs w:val="28"/>
        </w:rPr>
        <w:t>В целом по показателю «</w:t>
      </w:r>
      <w:r w:rsidRPr="00480D02">
        <w:rPr>
          <w:rFonts w:ascii="Times New Roman" w:hAnsi="Times New Roman"/>
          <w:bCs/>
          <w:sz w:val="28"/>
          <w:szCs w:val="28"/>
        </w:rPr>
        <w:t>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w:t>
      </w:r>
      <w:r w:rsidRPr="00E1392B">
        <w:rPr>
          <w:rFonts w:ascii="Times New Roman" w:hAnsi="Times New Roman"/>
          <w:bCs/>
          <w:sz w:val="28"/>
          <w:szCs w:val="28"/>
        </w:rPr>
        <w:t xml:space="preserve">» среднее интегральное значение составляет </w:t>
      </w:r>
      <w:r w:rsidRPr="00B258C2">
        <w:rPr>
          <w:rFonts w:ascii="Times New Roman" w:hAnsi="Times New Roman"/>
          <w:b/>
          <w:bCs/>
          <w:sz w:val="28"/>
          <w:szCs w:val="28"/>
        </w:rPr>
        <w:t>95,</w:t>
      </w:r>
      <w:r>
        <w:rPr>
          <w:rFonts w:ascii="Times New Roman" w:hAnsi="Times New Roman"/>
          <w:b/>
          <w:bCs/>
          <w:sz w:val="28"/>
          <w:szCs w:val="28"/>
        </w:rPr>
        <w:t>44</w:t>
      </w:r>
      <w:r w:rsidRPr="00B258C2">
        <w:rPr>
          <w:rFonts w:ascii="Times New Roman" w:hAnsi="Times New Roman"/>
          <w:b/>
          <w:bCs/>
          <w:sz w:val="28"/>
          <w:szCs w:val="28"/>
        </w:rPr>
        <w:t xml:space="preserve"> баллов</w:t>
      </w:r>
      <w:r w:rsidRPr="00E1392B"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480D0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646CF" w:rsidRDefault="007646CF" w:rsidP="00AC2D3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Рейтинг</w:t>
      </w:r>
      <w:r w:rsidRPr="002C27AD">
        <w:rPr>
          <w:rFonts w:ascii="Times New Roman" w:hAnsi="Times New Roman"/>
          <w:b/>
          <w:sz w:val="28"/>
          <w:szCs w:val="28"/>
        </w:rPr>
        <w:t xml:space="preserve"> образовательных организац</w:t>
      </w:r>
      <w:r>
        <w:rPr>
          <w:rFonts w:ascii="Times New Roman" w:hAnsi="Times New Roman"/>
          <w:b/>
          <w:sz w:val="28"/>
          <w:szCs w:val="28"/>
        </w:rPr>
        <w:t>ий по критерию 4 «</w:t>
      </w:r>
      <w:r w:rsidRPr="00AC2D31">
        <w:rPr>
          <w:rFonts w:ascii="Times New Roman" w:hAnsi="Times New Roman"/>
          <w:b/>
          <w:sz w:val="28"/>
          <w:szCs w:val="28"/>
        </w:rPr>
        <w:t>Доброжелательность, вежливость работников организаций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646CF" w:rsidRPr="00291C40" w:rsidRDefault="007646CF" w:rsidP="00AC2D3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7"/>
        <w:gridCol w:w="7521"/>
        <w:gridCol w:w="1468"/>
      </w:tblGrid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критерия (от 0 до 100 баллов)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7646CF" w:rsidRDefault="007646CF" w:rsidP="00AC2D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Pr="00390D64" w:rsidRDefault="007646CF" w:rsidP="00AC2D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</w:t>
      </w:r>
      <w:r w:rsidRPr="00390D64">
        <w:rPr>
          <w:rFonts w:ascii="Times New Roman" w:hAnsi="Times New Roman"/>
          <w:sz w:val="28"/>
          <w:szCs w:val="28"/>
        </w:rPr>
        <w:t xml:space="preserve"> целом </w:t>
      </w:r>
      <w:r w:rsidRPr="00A610D5">
        <w:rPr>
          <w:rFonts w:ascii="Times New Roman" w:hAnsi="Times New Roman"/>
          <w:b/>
          <w:sz w:val="28"/>
          <w:szCs w:val="28"/>
        </w:rPr>
        <w:t xml:space="preserve">по критерию </w:t>
      </w:r>
      <w:r>
        <w:rPr>
          <w:rFonts w:ascii="Times New Roman" w:hAnsi="Times New Roman"/>
          <w:b/>
          <w:sz w:val="28"/>
          <w:szCs w:val="28"/>
        </w:rPr>
        <w:t>4</w:t>
      </w:r>
      <w:r w:rsidRPr="00A610D5">
        <w:rPr>
          <w:rFonts w:ascii="Times New Roman" w:hAnsi="Times New Roman"/>
          <w:b/>
          <w:sz w:val="28"/>
          <w:szCs w:val="28"/>
        </w:rPr>
        <w:t xml:space="preserve"> «</w:t>
      </w:r>
      <w:r w:rsidRPr="00AC2D31">
        <w:rPr>
          <w:rFonts w:ascii="Times New Roman" w:hAnsi="Times New Roman"/>
          <w:b/>
          <w:sz w:val="28"/>
          <w:szCs w:val="28"/>
        </w:rPr>
        <w:t>Доброжелательность, вежливость работников организаций</w:t>
      </w:r>
      <w:r w:rsidRPr="00A610D5">
        <w:rPr>
          <w:rFonts w:ascii="Times New Roman" w:hAnsi="Times New Roman"/>
          <w:b/>
          <w:sz w:val="28"/>
          <w:szCs w:val="28"/>
        </w:rPr>
        <w:t>»</w:t>
      </w:r>
      <w:r w:rsidRPr="00390D64">
        <w:rPr>
          <w:rFonts w:ascii="Times New Roman" w:hAnsi="Times New Roman"/>
          <w:sz w:val="28"/>
          <w:szCs w:val="28"/>
        </w:rPr>
        <w:t xml:space="preserve"> среднее интегральное значение составляет </w:t>
      </w:r>
      <w:r>
        <w:rPr>
          <w:rFonts w:ascii="Times New Roman" w:hAnsi="Times New Roman"/>
          <w:b/>
          <w:sz w:val="28"/>
          <w:szCs w:val="28"/>
        </w:rPr>
        <w:t>95,5 балла</w:t>
      </w:r>
      <w:r w:rsidRPr="00390D64">
        <w:rPr>
          <w:rFonts w:ascii="Times New Roman" w:hAnsi="Times New Roman"/>
          <w:sz w:val="28"/>
          <w:szCs w:val="28"/>
        </w:rPr>
        <w:t>.</w:t>
      </w:r>
    </w:p>
    <w:p w:rsidR="007646CF" w:rsidRDefault="007646CF" w:rsidP="00E17DCA">
      <w:pPr>
        <w:spacing w:after="0" w:line="240" w:lineRule="auto"/>
      </w:pPr>
    </w:p>
    <w:p w:rsidR="007646CF" w:rsidRDefault="007646CF" w:rsidP="00E17DCA">
      <w:pPr>
        <w:spacing w:after="0" w:line="240" w:lineRule="auto"/>
      </w:pPr>
      <w:r w:rsidRPr="009F22E9">
        <w:rPr>
          <w:noProof/>
        </w:rPr>
        <w:object w:dxaOrig="9380" w:dyaOrig="6260">
          <v:shape id="Диаграмма 7" o:spid="_x0000_i1030" type="#_x0000_t75" style="width:468.75pt;height:312.75pt;visibility:visible" o:ole="">
            <v:imagedata r:id="rId15" o:title=""/>
            <o:lock v:ext="edit" aspectratio="f"/>
          </v:shape>
          <o:OLEObject Type="Embed" ProgID="Excel.Chart.8" ShapeID="Диаграмма 7" DrawAspect="Content" ObjectID="_1645526692" r:id="rId16"/>
        </w:object>
      </w:r>
    </w:p>
    <w:p w:rsidR="007646CF" w:rsidRDefault="007646CF" w:rsidP="00E17DCA">
      <w:pPr>
        <w:spacing w:after="0" w:line="240" w:lineRule="auto"/>
      </w:pPr>
    </w:p>
    <w:p w:rsidR="007646CF" w:rsidRDefault="007646CF" w:rsidP="005507D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5CD7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четверто</w:t>
      </w:r>
      <w:r w:rsidRPr="001C5CD7">
        <w:rPr>
          <w:rFonts w:ascii="Times New Roman" w:hAnsi="Times New Roman"/>
          <w:b/>
          <w:sz w:val="28"/>
          <w:szCs w:val="28"/>
        </w:rPr>
        <w:t>му критерию</w:t>
      </w:r>
      <w:r>
        <w:rPr>
          <w:rFonts w:ascii="Times New Roman" w:hAnsi="Times New Roman"/>
          <w:b/>
          <w:sz w:val="28"/>
          <w:szCs w:val="28"/>
        </w:rPr>
        <w:t xml:space="preserve"> наилучшие результаты имеют</w:t>
      </w:r>
      <w:r w:rsidRPr="00002FFA">
        <w:rPr>
          <w:rFonts w:ascii="Times New Roman" w:hAnsi="Times New Roman"/>
          <w:b/>
          <w:sz w:val="28"/>
          <w:szCs w:val="28"/>
        </w:rPr>
        <w:t>:</w:t>
      </w:r>
    </w:p>
    <w:p w:rsidR="007646CF" w:rsidRPr="00B11146" w:rsidRDefault="007646CF" w:rsidP="005507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146">
        <w:rPr>
          <w:rFonts w:ascii="Times New Roman" w:hAnsi="Times New Roman"/>
          <w:sz w:val="28"/>
          <w:szCs w:val="28"/>
        </w:rPr>
        <w:t>государственное казенное учреждение для детей-сирот и детей, оставшихся без попечения родителей, «Детский дом (смешанный) № 7»;</w:t>
      </w:r>
    </w:p>
    <w:p w:rsidR="007646CF" w:rsidRDefault="007646CF" w:rsidP="005507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146">
        <w:rPr>
          <w:rFonts w:ascii="Times New Roman" w:hAnsi="Times New Roman"/>
          <w:sz w:val="28"/>
          <w:szCs w:val="28"/>
        </w:rPr>
        <w:t>государственное казенное учреждение для детей-сирот и детей, оставшихся без попечения родителей, «Детский дом № 35»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5507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11146">
        <w:rPr>
          <w:rFonts w:ascii="Times New Roman" w:hAnsi="Times New Roman"/>
          <w:sz w:val="28"/>
          <w:szCs w:val="28"/>
        </w:rPr>
        <w:t>осударственное казенное общеобразовательное учреждение «Специальная (коррекционная) общеобразовательная школа-интернат № 1»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5507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11146">
        <w:rPr>
          <w:rFonts w:ascii="Times New Roman" w:hAnsi="Times New Roman"/>
          <w:sz w:val="28"/>
          <w:szCs w:val="28"/>
        </w:rPr>
        <w:t>осударственное бюджетное профессиональное образовательное учреждение «Благодарненский агротехнический техникум»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5507D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11146">
        <w:rPr>
          <w:rFonts w:ascii="Times New Roman" w:hAnsi="Times New Roman"/>
          <w:sz w:val="28"/>
          <w:szCs w:val="28"/>
        </w:rPr>
        <w:t>осударственное бюджетное профессиональное образовательное учреждение «Новотроицкий сельскохозяйственный техникум»</w:t>
      </w:r>
      <w:r>
        <w:rPr>
          <w:rFonts w:ascii="Times New Roman" w:hAnsi="Times New Roman"/>
          <w:sz w:val="28"/>
          <w:szCs w:val="28"/>
        </w:rPr>
        <w:t>.</w:t>
      </w:r>
    </w:p>
    <w:p w:rsidR="007646CF" w:rsidRPr="00291C40" w:rsidRDefault="007646CF" w:rsidP="00E17DCA">
      <w:pPr>
        <w:spacing w:after="0" w:line="240" w:lineRule="auto"/>
      </w:pP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5. Критерий «</w:t>
      </w:r>
      <w:r w:rsidRPr="008A0E0F">
        <w:rPr>
          <w:rFonts w:ascii="Times New Roman" w:hAnsi="Times New Roman"/>
          <w:b/>
          <w:bCs/>
          <w:sz w:val="28"/>
          <w:szCs w:val="28"/>
        </w:rPr>
        <w:t>Удовлетворенность условиями оказания услуг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5.1. Показатель «</w:t>
      </w:r>
      <w:r w:rsidRPr="008A0E0F">
        <w:rPr>
          <w:rFonts w:ascii="Times New Roman" w:hAnsi="Times New Roman"/>
          <w:sz w:val="28"/>
          <w:szCs w:val="28"/>
        </w:rPr>
        <w:t>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646CF" w:rsidRPr="008A0E0F" w:rsidRDefault="007646CF" w:rsidP="008A0E0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5.1.1 Показатель </w:t>
      </w:r>
      <w:r w:rsidRPr="008A0E0F">
        <w:rPr>
          <w:rFonts w:ascii="Times New Roman" w:hAnsi="Times New Roman"/>
          <w:bCs/>
          <w:sz w:val="28"/>
          <w:szCs w:val="28"/>
        </w:rPr>
        <w:t>«Готовность получателей услуг рекомендовать организацию социальной сферы родственникам и знакомым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7646CF" w:rsidRDefault="007646CF" w:rsidP="008A0E0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Рассчитывается, как ч</w:t>
      </w:r>
      <w:r w:rsidRPr="008A0E0F">
        <w:rPr>
          <w:rFonts w:ascii="Times New Roman" w:hAnsi="Times New Roman"/>
          <w:bCs/>
          <w:sz w:val="28"/>
          <w:szCs w:val="28"/>
        </w:rPr>
        <w:t>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организации, по отношению к числу опрошенных получателей услуг, ответивших на соответствующий вопрос анкеты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8A0E0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Диапазон значений</w:t>
      </w:r>
      <w:r w:rsidRPr="008A0E0F">
        <w:rPr>
          <w:rFonts w:ascii="Times New Roman" w:hAnsi="Times New Roman"/>
          <w:bCs/>
          <w:sz w:val="28"/>
          <w:szCs w:val="28"/>
        </w:rPr>
        <w:t>: 0- 100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Pr="008A0E0F" w:rsidRDefault="007646CF" w:rsidP="008A0E0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Значимость показателя – 30%.</w:t>
      </w:r>
    </w:p>
    <w:p w:rsidR="007646CF" w:rsidRPr="005D0278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291C40" w:rsidRDefault="007646CF" w:rsidP="008A0E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0C62">
        <w:rPr>
          <w:rFonts w:ascii="Times New Roman" w:hAnsi="Times New Roman"/>
          <w:b/>
          <w:sz w:val="28"/>
          <w:szCs w:val="28"/>
        </w:rPr>
        <w:t>Количественные результаты образовательн</w:t>
      </w:r>
      <w:r>
        <w:rPr>
          <w:rFonts w:ascii="Times New Roman" w:hAnsi="Times New Roman"/>
          <w:b/>
          <w:sz w:val="28"/>
          <w:szCs w:val="28"/>
        </w:rPr>
        <w:t>ых организаций по показателю 5.1</w:t>
      </w:r>
      <w:r w:rsidRPr="00880C62">
        <w:rPr>
          <w:rFonts w:ascii="Times New Roman" w:hAnsi="Times New Roman"/>
          <w:b/>
          <w:sz w:val="28"/>
          <w:szCs w:val="28"/>
        </w:rPr>
        <w:t>.1.</w:t>
      </w:r>
      <w:r w:rsidRPr="00291C40">
        <w:rPr>
          <w:rFonts w:ascii="Times New Roman" w:hAnsi="Times New Roman"/>
          <w:b/>
          <w:sz w:val="28"/>
          <w:szCs w:val="28"/>
        </w:rPr>
        <w:t xml:space="preserve"> </w:t>
      </w:r>
    </w:p>
    <w:p w:rsidR="007646CF" w:rsidRPr="00291C40" w:rsidRDefault="007646CF" w:rsidP="008A0E0F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7"/>
        <w:gridCol w:w="3571"/>
        <w:gridCol w:w="2569"/>
        <w:gridCol w:w="1443"/>
        <w:gridCol w:w="1699"/>
      </w:tblGrid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получателей услуг, которые готовы рекомендовать организацию родственникам и знакомым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(от 0 до 100 баллов) 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30 баллов)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27,3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29,4</w:t>
            </w:r>
          </w:p>
        </w:tc>
      </w:tr>
    </w:tbl>
    <w:p w:rsidR="007646CF" w:rsidRPr="00291C40" w:rsidRDefault="007646CF" w:rsidP="008A0E0F">
      <w:pPr>
        <w:spacing w:after="0" w:line="240" w:lineRule="auto"/>
      </w:pPr>
    </w:p>
    <w:p w:rsidR="007646CF" w:rsidRDefault="007646CF" w:rsidP="008A0E0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92B">
        <w:rPr>
          <w:rFonts w:ascii="Times New Roman" w:hAnsi="Times New Roman"/>
          <w:bCs/>
          <w:sz w:val="28"/>
          <w:szCs w:val="28"/>
        </w:rPr>
        <w:t>В целом по показателю «</w:t>
      </w:r>
      <w:r>
        <w:rPr>
          <w:rFonts w:ascii="Times New Roman" w:hAnsi="Times New Roman"/>
          <w:bCs/>
          <w:sz w:val="28"/>
          <w:szCs w:val="28"/>
        </w:rPr>
        <w:t>Г</w:t>
      </w:r>
      <w:r w:rsidRPr="006D3C96">
        <w:rPr>
          <w:rFonts w:ascii="Times New Roman" w:hAnsi="Times New Roman"/>
          <w:bCs/>
          <w:sz w:val="28"/>
          <w:szCs w:val="28"/>
        </w:rPr>
        <w:t>отовность получателей услуг рекомендовать организацию социальной</w:t>
      </w:r>
      <w:r>
        <w:rPr>
          <w:rFonts w:ascii="Times New Roman" w:hAnsi="Times New Roman"/>
          <w:bCs/>
          <w:sz w:val="28"/>
          <w:szCs w:val="28"/>
        </w:rPr>
        <w:t xml:space="preserve"> сферы родственникам и знакомым</w:t>
      </w:r>
      <w:r w:rsidRPr="00E1392B">
        <w:rPr>
          <w:rFonts w:ascii="Times New Roman" w:hAnsi="Times New Roman"/>
          <w:bCs/>
          <w:sz w:val="28"/>
          <w:szCs w:val="28"/>
        </w:rPr>
        <w:t xml:space="preserve">» среднее интегральное значение составляет </w:t>
      </w:r>
      <w:r w:rsidRPr="00B258C2">
        <w:rPr>
          <w:rFonts w:ascii="Times New Roman" w:hAnsi="Times New Roman"/>
          <w:b/>
          <w:bCs/>
          <w:sz w:val="28"/>
          <w:szCs w:val="28"/>
        </w:rPr>
        <w:t>95,</w:t>
      </w:r>
      <w:r>
        <w:rPr>
          <w:rFonts w:ascii="Times New Roman" w:hAnsi="Times New Roman"/>
          <w:b/>
          <w:bCs/>
          <w:sz w:val="28"/>
          <w:szCs w:val="28"/>
        </w:rPr>
        <w:t>34 балла</w:t>
      </w:r>
      <w:r w:rsidRPr="00E1392B">
        <w:rPr>
          <w:rFonts w:ascii="Times New Roman" w:hAnsi="Times New Roman"/>
          <w:bCs/>
          <w:sz w:val="28"/>
          <w:szCs w:val="28"/>
        </w:rPr>
        <w:t>.</w:t>
      </w:r>
    </w:p>
    <w:p w:rsidR="007646CF" w:rsidRPr="00291C40" w:rsidRDefault="007646CF" w:rsidP="00E17DCA">
      <w:pPr>
        <w:spacing w:after="0" w:line="240" w:lineRule="auto"/>
      </w:pPr>
    </w:p>
    <w:p w:rsidR="007646CF" w:rsidRDefault="007646CF" w:rsidP="007A4FB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5.2. Показатель «</w:t>
      </w:r>
      <w:r w:rsidRPr="000B4D01">
        <w:rPr>
          <w:rFonts w:ascii="Times New Roman" w:hAnsi="Times New Roman"/>
          <w:sz w:val="28"/>
          <w:szCs w:val="28"/>
        </w:rPr>
        <w:t>Доля получателей услуг, удовлетворенных организационными условиями предоставления услуг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646CF" w:rsidRDefault="007646CF" w:rsidP="005B0E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0E28">
        <w:rPr>
          <w:rFonts w:ascii="Times New Roman" w:hAnsi="Times New Roman"/>
          <w:b/>
          <w:bCs/>
          <w:sz w:val="28"/>
          <w:szCs w:val="28"/>
        </w:rPr>
        <w:t xml:space="preserve">5.2.1 </w:t>
      </w:r>
      <w:r>
        <w:rPr>
          <w:rFonts w:ascii="Times New Roman" w:hAnsi="Times New Roman"/>
          <w:b/>
          <w:bCs/>
          <w:sz w:val="28"/>
          <w:szCs w:val="28"/>
        </w:rPr>
        <w:t xml:space="preserve">Показатель </w:t>
      </w:r>
      <w:r w:rsidRPr="005B0E28">
        <w:rPr>
          <w:rFonts w:ascii="Times New Roman" w:hAnsi="Times New Roman"/>
          <w:bCs/>
          <w:sz w:val="28"/>
          <w:szCs w:val="28"/>
        </w:rPr>
        <w:t>«Удовлетворенность получателей услуг организационными условиями оказания услуг, например: наличием и понятностью навигации внутри организации социальной сферы; графиком работы организации социальной сферы (подразделения, отдельных специалистов, графиком прихода социального работника на дом и пр.)</w:t>
      </w:r>
      <w:r>
        <w:rPr>
          <w:rFonts w:ascii="Times New Roman" w:hAnsi="Times New Roman"/>
          <w:bCs/>
          <w:sz w:val="28"/>
          <w:szCs w:val="28"/>
        </w:rPr>
        <w:t>»</w:t>
      </w:r>
      <w:r w:rsidRPr="005B0E28"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5B0E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Рассчитывается, как ч</w:t>
      </w:r>
      <w:r w:rsidRPr="005B0E28">
        <w:rPr>
          <w:rFonts w:ascii="Times New Roman" w:hAnsi="Times New Roman"/>
          <w:bCs/>
          <w:sz w:val="28"/>
          <w:szCs w:val="28"/>
        </w:rPr>
        <w:t>исло получателей услуг, удовлетворенных организационными условиями предоставления услуг, по отношению к числу опрошенных получателей услуг ответивших на соответствующий вопрос анкеты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5B0E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0E28">
        <w:rPr>
          <w:rFonts w:ascii="Times New Roman" w:hAnsi="Times New Roman"/>
          <w:bCs/>
          <w:sz w:val="28"/>
          <w:szCs w:val="28"/>
        </w:rPr>
        <w:t>Диапазон значений: 0- 100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Pr="005B0E28" w:rsidRDefault="007646CF" w:rsidP="005B0E2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B0E28">
        <w:rPr>
          <w:rFonts w:ascii="Times New Roman" w:hAnsi="Times New Roman"/>
          <w:bCs/>
          <w:sz w:val="28"/>
          <w:szCs w:val="28"/>
        </w:rPr>
        <w:t>Значимость показателя</w:t>
      </w:r>
      <w:r>
        <w:rPr>
          <w:rFonts w:ascii="Times New Roman" w:hAnsi="Times New Roman"/>
          <w:bCs/>
          <w:sz w:val="28"/>
          <w:szCs w:val="28"/>
        </w:rPr>
        <w:t xml:space="preserve"> - 20</w:t>
      </w:r>
      <w:r w:rsidRPr="005B0E28">
        <w:rPr>
          <w:rFonts w:ascii="Times New Roman" w:hAnsi="Times New Roman"/>
          <w:bCs/>
          <w:sz w:val="28"/>
          <w:szCs w:val="28"/>
        </w:rPr>
        <w:t>%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7A4FB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Pr="005D0278" w:rsidRDefault="007646CF" w:rsidP="00B7799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B77993">
        <w:rPr>
          <w:rFonts w:ascii="Times New Roman" w:hAnsi="Times New Roman"/>
          <w:b/>
          <w:bCs/>
          <w:sz w:val="28"/>
          <w:szCs w:val="28"/>
        </w:rPr>
        <w:t>Количественные результаты образовательн</w:t>
      </w:r>
      <w:r>
        <w:rPr>
          <w:rFonts w:ascii="Times New Roman" w:hAnsi="Times New Roman"/>
          <w:b/>
          <w:bCs/>
          <w:sz w:val="28"/>
          <w:szCs w:val="28"/>
        </w:rPr>
        <w:t>ых организаций по показателю 5.2</w:t>
      </w:r>
      <w:r w:rsidRPr="00B77993">
        <w:rPr>
          <w:rFonts w:ascii="Times New Roman" w:hAnsi="Times New Roman"/>
          <w:b/>
          <w:bCs/>
          <w:sz w:val="28"/>
          <w:szCs w:val="28"/>
        </w:rPr>
        <w:t>.1.</w:t>
      </w:r>
    </w:p>
    <w:p w:rsidR="007646CF" w:rsidRPr="005B0E28" w:rsidRDefault="007646CF" w:rsidP="00B77993">
      <w:pPr>
        <w:spacing w:after="0" w:line="240" w:lineRule="auto"/>
        <w:rPr>
          <w:rFonts w:ascii="Times New Roman" w:hAnsi="Times New Roman"/>
          <w:b/>
          <w:sz w:val="24"/>
          <w:szCs w:val="28"/>
          <w:highlight w:val="yellow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7"/>
        <w:gridCol w:w="3571"/>
        <w:gridCol w:w="2569"/>
        <w:gridCol w:w="1443"/>
        <w:gridCol w:w="1699"/>
      </w:tblGrid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получателей услуг, удовлетворенных организационными условиями предоставления услуг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(от 0 до 100 баллов) 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20 баллов)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18,2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19,6</w:t>
            </w:r>
          </w:p>
        </w:tc>
      </w:tr>
    </w:tbl>
    <w:p w:rsidR="007646CF" w:rsidRPr="00291C40" w:rsidRDefault="007646CF" w:rsidP="00DA01A9">
      <w:pPr>
        <w:spacing w:after="0" w:line="240" w:lineRule="auto"/>
      </w:pPr>
    </w:p>
    <w:p w:rsidR="007646CF" w:rsidRDefault="007646CF" w:rsidP="00DA01A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92B">
        <w:rPr>
          <w:rFonts w:ascii="Times New Roman" w:hAnsi="Times New Roman"/>
          <w:bCs/>
          <w:sz w:val="28"/>
          <w:szCs w:val="28"/>
        </w:rPr>
        <w:t>В целом по показателю «</w:t>
      </w:r>
      <w:r w:rsidRPr="00667E76">
        <w:rPr>
          <w:rFonts w:ascii="Times New Roman" w:hAnsi="Times New Roman"/>
          <w:bCs/>
          <w:sz w:val="28"/>
          <w:szCs w:val="28"/>
        </w:rPr>
        <w:t>Удовлетворенность получателей услуг организационными условиями оказания услуг, например: наличием и понятностью навигации внутри организации социальной сферы; графиком работы организации социальной сферы</w:t>
      </w:r>
      <w:r w:rsidRPr="00E1392B">
        <w:rPr>
          <w:rFonts w:ascii="Times New Roman" w:hAnsi="Times New Roman"/>
          <w:bCs/>
          <w:sz w:val="28"/>
          <w:szCs w:val="28"/>
        </w:rPr>
        <w:t xml:space="preserve">» среднее интегральное значение составляет </w:t>
      </w:r>
      <w:r w:rsidRPr="00B258C2">
        <w:rPr>
          <w:rFonts w:ascii="Times New Roman" w:hAnsi="Times New Roman"/>
          <w:b/>
          <w:bCs/>
          <w:sz w:val="28"/>
          <w:szCs w:val="28"/>
        </w:rPr>
        <w:t>95,</w:t>
      </w:r>
      <w:r>
        <w:rPr>
          <w:rFonts w:ascii="Times New Roman" w:hAnsi="Times New Roman"/>
          <w:b/>
          <w:bCs/>
          <w:sz w:val="28"/>
          <w:szCs w:val="28"/>
        </w:rPr>
        <w:t>51 балла</w:t>
      </w:r>
      <w:r w:rsidRPr="00E1392B">
        <w:rPr>
          <w:rFonts w:ascii="Times New Roman" w:hAnsi="Times New Roman"/>
          <w:bCs/>
          <w:sz w:val="28"/>
          <w:szCs w:val="28"/>
        </w:rPr>
        <w:t>.</w:t>
      </w:r>
    </w:p>
    <w:p w:rsidR="007646CF" w:rsidRPr="00291C40" w:rsidRDefault="007646CF" w:rsidP="00E17DCA">
      <w:pPr>
        <w:spacing w:after="0" w:line="240" w:lineRule="auto"/>
      </w:pP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91C40">
        <w:rPr>
          <w:rFonts w:ascii="Times New Roman" w:hAnsi="Times New Roman"/>
          <w:b/>
          <w:bCs/>
          <w:sz w:val="28"/>
          <w:szCs w:val="28"/>
        </w:rPr>
        <w:t>5.3. Показатель «</w:t>
      </w:r>
      <w:r w:rsidRPr="00DF4588">
        <w:rPr>
          <w:rFonts w:ascii="Times New Roman" w:hAnsi="Times New Roman"/>
          <w:bCs/>
          <w:sz w:val="28"/>
          <w:szCs w:val="28"/>
        </w:rPr>
        <w:t>Д</w:t>
      </w:r>
      <w:r w:rsidRPr="00DF4588">
        <w:rPr>
          <w:rFonts w:ascii="Times New Roman" w:hAnsi="Times New Roman"/>
          <w:sz w:val="28"/>
          <w:szCs w:val="28"/>
        </w:rPr>
        <w:t>оля</w:t>
      </w:r>
      <w:r w:rsidRPr="00667E76">
        <w:rPr>
          <w:rFonts w:ascii="Times New Roman" w:hAnsi="Times New Roman"/>
          <w:sz w:val="28"/>
          <w:szCs w:val="28"/>
        </w:rPr>
        <w:t xml:space="preserve"> получателей услуг, удовлетворенных в целом условиями оказания услуг в организации социальной сферы</w:t>
      </w:r>
      <w:r w:rsidRPr="00291C40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7646CF" w:rsidRPr="00DF4588" w:rsidRDefault="007646CF" w:rsidP="00DF458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DF4588">
        <w:rPr>
          <w:rFonts w:ascii="Times New Roman" w:hAnsi="Times New Roman"/>
          <w:b/>
          <w:bCs/>
          <w:sz w:val="28"/>
          <w:szCs w:val="28"/>
        </w:rPr>
        <w:t xml:space="preserve">5.3.1 </w:t>
      </w:r>
      <w:r>
        <w:rPr>
          <w:rFonts w:ascii="Times New Roman" w:hAnsi="Times New Roman"/>
          <w:b/>
          <w:bCs/>
          <w:sz w:val="28"/>
          <w:szCs w:val="28"/>
        </w:rPr>
        <w:t>Показатель</w:t>
      </w:r>
      <w:r w:rsidRPr="00DF45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DF4588">
        <w:rPr>
          <w:rFonts w:ascii="Times New Roman" w:hAnsi="Times New Roman"/>
          <w:bCs/>
          <w:sz w:val="28"/>
          <w:szCs w:val="28"/>
        </w:rPr>
        <w:t>«Удовлетворенность получателей услуг в целом условиями оказания услуг в организации социальной сферы».</w:t>
      </w:r>
    </w:p>
    <w:p w:rsidR="007646CF" w:rsidRDefault="007646CF" w:rsidP="00DF458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Рассчитывается, как ч</w:t>
      </w:r>
      <w:r w:rsidRPr="00DF4588">
        <w:rPr>
          <w:rFonts w:ascii="Times New Roman" w:hAnsi="Times New Roman"/>
          <w:bCs/>
          <w:sz w:val="28"/>
          <w:szCs w:val="28"/>
        </w:rPr>
        <w:t>исло получателей услуг, удовлетворенных в целом условиями оказания услуг в организации социальной сферы, по отношению к числу опрошенных получателей услуг, ответивших на соответствующий вопрос анкеты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DF458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Диапазон значений</w:t>
      </w:r>
      <w:r w:rsidRPr="00DF4588">
        <w:rPr>
          <w:rFonts w:ascii="Times New Roman" w:hAnsi="Times New Roman"/>
          <w:bCs/>
          <w:sz w:val="28"/>
          <w:szCs w:val="28"/>
        </w:rPr>
        <w:t>: 0- 100</w:t>
      </w:r>
      <w:r>
        <w:rPr>
          <w:rFonts w:ascii="Times New Roman" w:hAnsi="Times New Roman"/>
          <w:bCs/>
          <w:sz w:val="28"/>
          <w:szCs w:val="28"/>
        </w:rPr>
        <w:t xml:space="preserve"> баллов.</w:t>
      </w:r>
    </w:p>
    <w:p w:rsidR="007646CF" w:rsidRPr="00DF4588" w:rsidRDefault="007646CF" w:rsidP="00DF458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Значимость показателя – 50%.</w:t>
      </w:r>
    </w:p>
    <w:p w:rsidR="007646CF" w:rsidRPr="00291C40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7646CF" w:rsidRPr="005D0278" w:rsidRDefault="007646CF" w:rsidP="00DF4588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B77993">
        <w:rPr>
          <w:rFonts w:ascii="Times New Roman" w:hAnsi="Times New Roman"/>
          <w:b/>
          <w:bCs/>
          <w:sz w:val="28"/>
          <w:szCs w:val="28"/>
        </w:rPr>
        <w:t>Количественные результаты образовательн</w:t>
      </w:r>
      <w:r>
        <w:rPr>
          <w:rFonts w:ascii="Times New Roman" w:hAnsi="Times New Roman"/>
          <w:b/>
          <w:bCs/>
          <w:sz w:val="28"/>
          <w:szCs w:val="28"/>
        </w:rPr>
        <w:t>ых организаций по показателю 5.3</w:t>
      </w:r>
      <w:r w:rsidRPr="00B77993">
        <w:rPr>
          <w:rFonts w:ascii="Times New Roman" w:hAnsi="Times New Roman"/>
          <w:b/>
          <w:bCs/>
          <w:sz w:val="28"/>
          <w:szCs w:val="28"/>
        </w:rPr>
        <w:t>.1.</w:t>
      </w:r>
    </w:p>
    <w:p w:rsidR="007646CF" w:rsidRPr="005B0E28" w:rsidRDefault="007646CF" w:rsidP="00DF4588">
      <w:pPr>
        <w:spacing w:after="0" w:line="240" w:lineRule="auto"/>
        <w:rPr>
          <w:rFonts w:ascii="Times New Roman" w:hAnsi="Times New Roman"/>
          <w:b/>
          <w:sz w:val="24"/>
          <w:szCs w:val="28"/>
          <w:highlight w:val="yellow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7"/>
        <w:gridCol w:w="3571"/>
        <w:gridCol w:w="2569"/>
        <w:gridCol w:w="1443"/>
        <w:gridCol w:w="1699"/>
      </w:tblGrid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Количество получателей услуг, удовлетворенных в целом условиями оказания услуг в организации социальной сферы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Значение показателя (от 0 до 100 баллов) 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показателя с учетом коэффициента значимости (от 0 до 50 баллов)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369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268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237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245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291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246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45,5</w:t>
            </w:r>
          </w:p>
        </w:tc>
      </w:tr>
      <w:tr w:rsidR="007646CF" w:rsidRPr="007C195E" w:rsidTr="007C195E">
        <w:tc>
          <w:tcPr>
            <w:tcW w:w="60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357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256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443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69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</w:tbl>
    <w:p w:rsidR="007646CF" w:rsidRPr="00291C40" w:rsidRDefault="007646CF" w:rsidP="00DF4588">
      <w:pPr>
        <w:spacing w:after="0" w:line="240" w:lineRule="auto"/>
      </w:pPr>
    </w:p>
    <w:p w:rsidR="007646CF" w:rsidRDefault="007646CF" w:rsidP="00DF4588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E1392B">
        <w:rPr>
          <w:rFonts w:ascii="Times New Roman" w:hAnsi="Times New Roman"/>
          <w:bCs/>
          <w:sz w:val="28"/>
          <w:szCs w:val="28"/>
        </w:rPr>
        <w:t>В целом по показателю «</w:t>
      </w:r>
      <w:r w:rsidRPr="00EC631B">
        <w:rPr>
          <w:rFonts w:ascii="Times New Roman" w:hAnsi="Times New Roman"/>
          <w:bCs/>
          <w:sz w:val="28"/>
          <w:szCs w:val="28"/>
        </w:rPr>
        <w:t>Удовлетворенность получателей услуг в целом условиями оказания услуг в организации социальной сферы</w:t>
      </w:r>
      <w:r w:rsidRPr="00E1392B">
        <w:rPr>
          <w:rFonts w:ascii="Times New Roman" w:hAnsi="Times New Roman"/>
          <w:bCs/>
          <w:sz w:val="28"/>
          <w:szCs w:val="28"/>
        </w:rPr>
        <w:t xml:space="preserve">» среднее интегральное значение составляет </w:t>
      </w:r>
      <w:r w:rsidRPr="00B258C2">
        <w:rPr>
          <w:rFonts w:ascii="Times New Roman" w:hAnsi="Times New Roman"/>
          <w:b/>
          <w:bCs/>
          <w:sz w:val="28"/>
          <w:szCs w:val="28"/>
        </w:rPr>
        <w:t>95,</w:t>
      </w:r>
      <w:r>
        <w:rPr>
          <w:rFonts w:ascii="Times New Roman" w:hAnsi="Times New Roman"/>
          <w:b/>
          <w:bCs/>
          <w:sz w:val="28"/>
          <w:szCs w:val="28"/>
        </w:rPr>
        <w:t>47 балла</w:t>
      </w:r>
      <w:r w:rsidRPr="00E1392B">
        <w:rPr>
          <w:rFonts w:ascii="Times New Roman" w:hAnsi="Times New Roman"/>
          <w:bCs/>
          <w:sz w:val="28"/>
          <w:szCs w:val="28"/>
        </w:rPr>
        <w:t>.</w:t>
      </w: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F3636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Рейтинг</w:t>
      </w:r>
      <w:r w:rsidRPr="002C27AD">
        <w:rPr>
          <w:rFonts w:ascii="Times New Roman" w:hAnsi="Times New Roman"/>
          <w:b/>
          <w:sz w:val="28"/>
          <w:szCs w:val="28"/>
        </w:rPr>
        <w:t xml:space="preserve"> образовательных организац</w:t>
      </w:r>
      <w:r>
        <w:rPr>
          <w:rFonts w:ascii="Times New Roman" w:hAnsi="Times New Roman"/>
          <w:b/>
          <w:sz w:val="28"/>
          <w:szCs w:val="28"/>
        </w:rPr>
        <w:t>ий по критерию 5 «У</w:t>
      </w:r>
      <w:r w:rsidRPr="00F3636C">
        <w:rPr>
          <w:rFonts w:ascii="Times New Roman" w:hAnsi="Times New Roman"/>
          <w:b/>
          <w:sz w:val="28"/>
          <w:szCs w:val="28"/>
        </w:rPr>
        <w:t>довлетворенность условиями оказания услуг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7646CF" w:rsidRPr="00291C40" w:rsidRDefault="007646CF" w:rsidP="00F3636C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7"/>
        <w:gridCol w:w="7521"/>
        <w:gridCol w:w="1468"/>
      </w:tblGrid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Значение критерия (от 0 до 100 баллов)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98,1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93,9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</w:tr>
      <w:tr w:rsidR="007646CF" w:rsidRPr="007C195E" w:rsidTr="007C195E">
        <w:tc>
          <w:tcPr>
            <w:tcW w:w="66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521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468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7646CF" w:rsidRDefault="007646CF" w:rsidP="00F36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F36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образом, в</w:t>
      </w:r>
      <w:r w:rsidRPr="00390D64">
        <w:rPr>
          <w:rFonts w:ascii="Times New Roman" w:hAnsi="Times New Roman"/>
          <w:sz w:val="28"/>
          <w:szCs w:val="28"/>
        </w:rPr>
        <w:t xml:space="preserve"> целом </w:t>
      </w:r>
      <w:r w:rsidRPr="00A610D5">
        <w:rPr>
          <w:rFonts w:ascii="Times New Roman" w:hAnsi="Times New Roman"/>
          <w:b/>
          <w:sz w:val="28"/>
          <w:szCs w:val="28"/>
        </w:rPr>
        <w:t xml:space="preserve">по критерию </w:t>
      </w:r>
      <w:r>
        <w:rPr>
          <w:rFonts w:ascii="Times New Roman" w:hAnsi="Times New Roman"/>
          <w:b/>
          <w:sz w:val="28"/>
          <w:szCs w:val="28"/>
        </w:rPr>
        <w:t>5</w:t>
      </w:r>
      <w:r w:rsidRPr="00A610D5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У</w:t>
      </w:r>
      <w:r w:rsidRPr="00F3636C">
        <w:rPr>
          <w:rFonts w:ascii="Times New Roman" w:hAnsi="Times New Roman"/>
          <w:b/>
          <w:sz w:val="28"/>
          <w:szCs w:val="28"/>
        </w:rPr>
        <w:t>довлетворенность условиями оказания услуг</w:t>
      </w:r>
      <w:r w:rsidRPr="00A610D5">
        <w:rPr>
          <w:rFonts w:ascii="Times New Roman" w:hAnsi="Times New Roman"/>
          <w:b/>
          <w:sz w:val="28"/>
          <w:szCs w:val="28"/>
        </w:rPr>
        <w:t>»</w:t>
      </w:r>
      <w:r w:rsidRPr="00390D64">
        <w:rPr>
          <w:rFonts w:ascii="Times New Roman" w:hAnsi="Times New Roman"/>
          <w:sz w:val="28"/>
          <w:szCs w:val="28"/>
        </w:rPr>
        <w:t xml:space="preserve"> среднее интегральное значение составляет </w:t>
      </w:r>
      <w:r>
        <w:rPr>
          <w:rFonts w:ascii="Times New Roman" w:hAnsi="Times New Roman"/>
          <w:b/>
          <w:sz w:val="28"/>
          <w:szCs w:val="28"/>
        </w:rPr>
        <w:t>95,43 балла</w:t>
      </w:r>
      <w:r w:rsidRPr="00390D64">
        <w:rPr>
          <w:rFonts w:ascii="Times New Roman" w:hAnsi="Times New Roman"/>
          <w:sz w:val="28"/>
          <w:szCs w:val="28"/>
        </w:rPr>
        <w:t>.</w:t>
      </w:r>
    </w:p>
    <w:p w:rsidR="007646CF" w:rsidRDefault="007646CF" w:rsidP="00F3636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F3636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C195E">
        <w:rPr>
          <w:rFonts w:ascii="Times New Roman" w:hAnsi="Times New Roman"/>
          <w:b/>
          <w:noProof/>
          <w:sz w:val="28"/>
          <w:szCs w:val="28"/>
        </w:rPr>
        <w:object w:dxaOrig="8670" w:dyaOrig="5712">
          <v:shape id="Диаграмма 8" o:spid="_x0000_i1031" type="#_x0000_t75" style="width:433.5pt;height:285.75pt;visibility:visible" o:ole="">
            <v:imagedata r:id="rId17" o:title=""/>
            <o:lock v:ext="edit" aspectratio="f"/>
          </v:shape>
          <o:OLEObject Type="Embed" ProgID="Excel.Chart.8" ShapeID="Диаграмма 8" DrawAspect="Content" ObjectID="_1645526693" r:id="rId18"/>
        </w:object>
      </w: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35328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C5CD7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пято</w:t>
      </w:r>
      <w:r w:rsidRPr="001C5CD7">
        <w:rPr>
          <w:rFonts w:ascii="Times New Roman" w:hAnsi="Times New Roman"/>
          <w:b/>
          <w:sz w:val="28"/>
          <w:szCs w:val="28"/>
        </w:rPr>
        <w:t>му критерию</w:t>
      </w:r>
      <w:r>
        <w:rPr>
          <w:rFonts w:ascii="Times New Roman" w:hAnsi="Times New Roman"/>
          <w:b/>
          <w:sz w:val="28"/>
          <w:szCs w:val="28"/>
        </w:rPr>
        <w:t xml:space="preserve"> наилучшие результаты имеют</w:t>
      </w:r>
      <w:r w:rsidRPr="00002FFA">
        <w:rPr>
          <w:rFonts w:ascii="Times New Roman" w:hAnsi="Times New Roman"/>
          <w:b/>
          <w:sz w:val="28"/>
          <w:szCs w:val="28"/>
        </w:rPr>
        <w:t>:</w:t>
      </w:r>
    </w:p>
    <w:p w:rsidR="007646CF" w:rsidRPr="00B11146" w:rsidRDefault="007646CF" w:rsidP="003532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146">
        <w:rPr>
          <w:rFonts w:ascii="Times New Roman" w:hAnsi="Times New Roman"/>
          <w:sz w:val="28"/>
          <w:szCs w:val="28"/>
        </w:rPr>
        <w:t>государственное казенное учреждение для детей-сирот и детей, оставшихся без попечения родителей, «Детский дом (смешанный) № 7»;</w:t>
      </w:r>
    </w:p>
    <w:p w:rsidR="007646CF" w:rsidRDefault="007646CF" w:rsidP="003532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11146">
        <w:rPr>
          <w:rFonts w:ascii="Times New Roman" w:hAnsi="Times New Roman"/>
          <w:sz w:val="28"/>
          <w:szCs w:val="28"/>
        </w:rPr>
        <w:t>государственное казенное учреждение для детей-сирот и детей, оставшихся без попечения родителей, «Детский дом № 35»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3532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11146">
        <w:rPr>
          <w:rFonts w:ascii="Times New Roman" w:hAnsi="Times New Roman"/>
          <w:sz w:val="28"/>
          <w:szCs w:val="28"/>
        </w:rPr>
        <w:t>осударственное казенное общеобразовательное учреждение «Специальная (коррекционная) общеобразовательная школа-интернат № 1»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3532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11146">
        <w:rPr>
          <w:rFonts w:ascii="Times New Roman" w:hAnsi="Times New Roman"/>
          <w:sz w:val="28"/>
          <w:szCs w:val="28"/>
        </w:rPr>
        <w:t>осударственное бюджетное профессиональное образовательное учреждение «Благодарненский агротехнический техникум»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3532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B11146">
        <w:rPr>
          <w:rFonts w:ascii="Times New Roman" w:hAnsi="Times New Roman"/>
          <w:sz w:val="28"/>
          <w:szCs w:val="28"/>
        </w:rPr>
        <w:t>осударственное бюджетное профессиональное образовательное учреждение «Новотроицкий сельскохозяйственный техникум»</w:t>
      </w:r>
      <w:r>
        <w:rPr>
          <w:rFonts w:ascii="Times New Roman" w:hAnsi="Times New Roman"/>
          <w:sz w:val="28"/>
          <w:szCs w:val="28"/>
        </w:rPr>
        <w:t>.</w:t>
      </w: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2C7438" w:rsidRDefault="007646CF" w:rsidP="004465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438">
        <w:rPr>
          <w:rFonts w:ascii="Times New Roman" w:hAnsi="Times New Roman"/>
          <w:sz w:val="28"/>
          <w:szCs w:val="28"/>
        </w:rPr>
        <w:t>Иерархия уровня фактических значений по сравнению с нормативно установленными значениями выстраивается в следующем порядке:</w:t>
      </w:r>
    </w:p>
    <w:p w:rsidR="007646CF" w:rsidRPr="002C7438" w:rsidRDefault="007646CF" w:rsidP="004465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C7438">
        <w:rPr>
          <w:rFonts w:ascii="Times New Roman" w:hAnsi="Times New Roman"/>
          <w:sz w:val="28"/>
          <w:szCs w:val="28"/>
        </w:rPr>
        <w:t xml:space="preserve"> разрезе </w:t>
      </w:r>
      <w:r>
        <w:rPr>
          <w:rFonts w:ascii="Times New Roman" w:hAnsi="Times New Roman"/>
          <w:sz w:val="28"/>
          <w:szCs w:val="28"/>
        </w:rPr>
        <w:t>критериев независимой оценки качества</w:t>
      </w:r>
      <w:r w:rsidRPr="002C7438">
        <w:rPr>
          <w:rFonts w:ascii="Times New Roman" w:hAnsi="Times New Roman"/>
          <w:sz w:val="28"/>
          <w:szCs w:val="28"/>
        </w:rPr>
        <w:t xml:space="preserve"> наилучший рейтинг </w:t>
      </w:r>
      <w:r>
        <w:rPr>
          <w:rFonts w:ascii="Times New Roman" w:hAnsi="Times New Roman"/>
          <w:sz w:val="28"/>
          <w:szCs w:val="28"/>
        </w:rPr>
        <w:t>имеет критерий «</w:t>
      </w:r>
      <w:r w:rsidRPr="004465FD">
        <w:rPr>
          <w:rFonts w:ascii="Times New Roman" w:hAnsi="Times New Roman"/>
          <w:sz w:val="28"/>
          <w:szCs w:val="28"/>
        </w:rPr>
        <w:t>Комфортность условий предоставления услуг</w:t>
      </w:r>
      <w:r>
        <w:rPr>
          <w:rFonts w:ascii="Times New Roman" w:hAnsi="Times New Roman"/>
          <w:sz w:val="28"/>
          <w:szCs w:val="28"/>
        </w:rPr>
        <w:t>»</w:t>
      </w:r>
      <w:r w:rsidRPr="002C7438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Фактическая оценка по данному</w:t>
      </w:r>
      <w:r w:rsidRPr="002C743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критерию</w:t>
      </w:r>
      <w:r w:rsidRPr="002C7438">
        <w:rPr>
          <w:rFonts w:ascii="Times New Roman" w:hAnsi="Times New Roman"/>
          <w:sz w:val="28"/>
          <w:szCs w:val="28"/>
        </w:rPr>
        <w:t xml:space="preserve"> составила </w:t>
      </w:r>
      <w:r>
        <w:rPr>
          <w:rFonts w:ascii="Times New Roman" w:hAnsi="Times New Roman"/>
          <w:sz w:val="28"/>
          <w:szCs w:val="28"/>
        </w:rPr>
        <w:t>97,05 баллов;</w:t>
      </w:r>
    </w:p>
    <w:p w:rsidR="007646CF" w:rsidRPr="002C7438" w:rsidRDefault="007646CF" w:rsidP="004465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2C7438">
        <w:rPr>
          <w:rFonts w:ascii="Times New Roman" w:hAnsi="Times New Roman"/>
          <w:sz w:val="28"/>
          <w:szCs w:val="28"/>
        </w:rPr>
        <w:t xml:space="preserve"> разрезе </w:t>
      </w:r>
      <w:r w:rsidRPr="00B35560">
        <w:rPr>
          <w:rFonts w:ascii="Times New Roman" w:hAnsi="Times New Roman"/>
          <w:sz w:val="28"/>
          <w:szCs w:val="28"/>
        </w:rPr>
        <w:t>критериев независимой оценки качества</w:t>
      </w:r>
      <w:r w:rsidRPr="002C7438">
        <w:rPr>
          <w:rFonts w:ascii="Times New Roman" w:hAnsi="Times New Roman"/>
          <w:sz w:val="28"/>
          <w:szCs w:val="28"/>
        </w:rPr>
        <w:t xml:space="preserve"> наихудший рейтинг </w:t>
      </w:r>
      <w:r>
        <w:rPr>
          <w:rFonts w:ascii="Times New Roman" w:hAnsi="Times New Roman"/>
          <w:sz w:val="28"/>
          <w:szCs w:val="28"/>
        </w:rPr>
        <w:t>имеет критерий «Доступность</w:t>
      </w:r>
      <w:r w:rsidRPr="00B35560">
        <w:t xml:space="preserve"> </w:t>
      </w:r>
      <w:r w:rsidRPr="00B35560">
        <w:rPr>
          <w:rFonts w:ascii="Times New Roman" w:hAnsi="Times New Roman"/>
          <w:sz w:val="28"/>
          <w:szCs w:val="28"/>
        </w:rPr>
        <w:t>услуг для инвалидов</w:t>
      </w:r>
      <w:r>
        <w:rPr>
          <w:rFonts w:ascii="Times New Roman" w:hAnsi="Times New Roman"/>
          <w:sz w:val="28"/>
          <w:szCs w:val="28"/>
        </w:rPr>
        <w:t>»</w:t>
      </w:r>
      <w:r w:rsidRPr="002C7438">
        <w:rPr>
          <w:rFonts w:ascii="Times New Roman" w:hAnsi="Times New Roman"/>
          <w:sz w:val="28"/>
          <w:szCs w:val="28"/>
        </w:rPr>
        <w:t>. Факти</w:t>
      </w:r>
      <w:r>
        <w:rPr>
          <w:rFonts w:ascii="Times New Roman" w:hAnsi="Times New Roman"/>
          <w:sz w:val="28"/>
          <w:szCs w:val="28"/>
        </w:rPr>
        <w:t xml:space="preserve">ческая оценка по данному критерию </w:t>
      </w:r>
      <w:r w:rsidRPr="002C7438">
        <w:rPr>
          <w:rFonts w:ascii="Times New Roman" w:hAnsi="Times New Roman"/>
          <w:sz w:val="28"/>
          <w:szCs w:val="28"/>
        </w:rPr>
        <w:t xml:space="preserve">составила </w:t>
      </w:r>
      <w:r>
        <w:rPr>
          <w:rFonts w:ascii="Times New Roman" w:hAnsi="Times New Roman"/>
          <w:sz w:val="28"/>
          <w:szCs w:val="28"/>
        </w:rPr>
        <w:t>62,51 балла</w:t>
      </w:r>
      <w:r w:rsidRPr="002C7438">
        <w:rPr>
          <w:rFonts w:ascii="Times New Roman" w:hAnsi="Times New Roman"/>
          <w:sz w:val="28"/>
          <w:szCs w:val="28"/>
        </w:rPr>
        <w:t>.</w:t>
      </w: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BA58B1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58B1">
        <w:rPr>
          <w:rFonts w:ascii="Times New Roman" w:hAnsi="Times New Roman"/>
          <w:b/>
          <w:sz w:val="28"/>
          <w:szCs w:val="28"/>
        </w:rPr>
        <w:t xml:space="preserve">ГЛАВА 3. </w:t>
      </w:r>
      <w:r>
        <w:rPr>
          <w:rFonts w:ascii="Times New Roman" w:hAnsi="Times New Roman"/>
          <w:b/>
          <w:sz w:val="28"/>
          <w:szCs w:val="28"/>
        </w:rPr>
        <w:t>Итоговые</w:t>
      </w:r>
      <w:r w:rsidRPr="00BA58B1">
        <w:rPr>
          <w:rFonts w:ascii="Times New Roman" w:hAnsi="Times New Roman"/>
          <w:b/>
          <w:sz w:val="28"/>
          <w:szCs w:val="28"/>
        </w:rPr>
        <w:t xml:space="preserve"> результат</w:t>
      </w:r>
      <w:r>
        <w:rPr>
          <w:rFonts w:ascii="Times New Roman" w:hAnsi="Times New Roman"/>
          <w:b/>
          <w:sz w:val="28"/>
          <w:szCs w:val="28"/>
        </w:rPr>
        <w:t xml:space="preserve">ы независимой оценки качества </w:t>
      </w:r>
      <w:r w:rsidRPr="005220C4">
        <w:rPr>
          <w:rFonts w:ascii="Times New Roman" w:hAnsi="Times New Roman"/>
          <w:b/>
          <w:sz w:val="28"/>
          <w:szCs w:val="28"/>
        </w:rPr>
        <w:t>условий осуществления образовательной деятельности государственными образовательными организациями Ставропольского края, в отношении которых проведена независимая оценка качества условий осуществления образовательной деятельности в 2019 году</w:t>
      </w:r>
    </w:p>
    <w:p w:rsidR="007646CF" w:rsidRPr="0017204D" w:rsidRDefault="007646CF" w:rsidP="00E17DC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646CF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</w:t>
      </w:r>
      <w:r w:rsidRPr="00002FF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говый рейтинг </w:t>
      </w:r>
      <w:r w:rsidRPr="00913749">
        <w:rPr>
          <w:rFonts w:ascii="Times New Roman" w:hAnsi="Times New Roman"/>
          <w:b/>
          <w:sz w:val="28"/>
          <w:szCs w:val="28"/>
        </w:rPr>
        <w:t xml:space="preserve">организаций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646CF" w:rsidRPr="00002FFA" w:rsidRDefault="007646CF" w:rsidP="00E17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6663"/>
        <w:gridCol w:w="1276"/>
        <w:gridCol w:w="1134"/>
      </w:tblGrid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7C195E">
              <w:rPr>
                <w:rFonts w:ascii="Times New Roman" w:hAnsi="Times New Roman"/>
                <w:szCs w:val="24"/>
              </w:rPr>
              <w:t>Суммарное значение показателей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95E">
              <w:rPr>
                <w:rFonts w:ascii="Times New Roman" w:hAnsi="Times New Roman"/>
                <w:sz w:val="20"/>
                <w:szCs w:val="20"/>
              </w:rPr>
              <w:t>Место в рейтинге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97,16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97,16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96,3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95,7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95,62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94,92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94,56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94,54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93,92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93,64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93,48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93,44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93,42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93,38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93,36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93,32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92,56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92,5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91,84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91,76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91,3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91,02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90,88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90,86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90,64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90,58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90,18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89,66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89,64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89,56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89,52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88,98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88,78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88,74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88,06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87,68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87,62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87,42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87,1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86,62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86,54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86,46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85,04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83,98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83,7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83,48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82,48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82,18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81,74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80,96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80,86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79,62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75,7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75,28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71,34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</w:tr>
    </w:tbl>
    <w:p w:rsidR="007646CF" w:rsidRDefault="007646CF" w:rsidP="00E17D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6CF" w:rsidRPr="00002FFA" w:rsidRDefault="007646CF" w:rsidP="00E17D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2FFA">
        <w:rPr>
          <w:rFonts w:ascii="Times New Roman" w:hAnsi="Times New Roman"/>
          <w:sz w:val="28"/>
          <w:szCs w:val="28"/>
        </w:rPr>
        <w:t xml:space="preserve">Итоговый анализ и оценка качества работы организаций </w:t>
      </w:r>
      <w:r>
        <w:rPr>
          <w:rFonts w:ascii="Times New Roman" w:hAnsi="Times New Roman"/>
          <w:sz w:val="28"/>
          <w:szCs w:val="28"/>
        </w:rPr>
        <w:t>образования</w:t>
      </w:r>
      <w:r w:rsidRPr="00002FFA">
        <w:rPr>
          <w:rFonts w:ascii="Times New Roman" w:hAnsi="Times New Roman"/>
          <w:sz w:val="28"/>
          <w:szCs w:val="28"/>
        </w:rPr>
        <w:t xml:space="preserve"> позволяет определить лучшие организации по результатам мониторинга. </w:t>
      </w:r>
    </w:p>
    <w:p w:rsidR="007646CF" w:rsidRPr="00002FFA" w:rsidRDefault="007646CF" w:rsidP="00E17DCA">
      <w:pPr>
        <w:tabs>
          <w:tab w:val="left" w:pos="45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02FFA">
        <w:rPr>
          <w:rFonts w:ascii="Times New Roman" w:hAnsi="Times New Roman"/>
          <w:sz w:val="28"/>
          <w:szCs w:val="28"/>
        </w:rPr>
        <w:t>Среди</w:t>
      </w:r>
      <w:r>
        <w:rPr>
          <w:rFonts w:ascii="Times New Roman" w:hAnsi="Times New Roman"/>
          <w:sz w:val="28"/>
          <w:szCs w:val="28"/>
        </w:rPr>
        <w:t xml:space="preserve"> образовательных </w:t>
      </w:r>
      <w:r w:rsidRPr="00002FFA">
        <w:rPr>
          <w:rFonts w:ascii="Times New Roman" w:hAnsi="Times New Roman"/>
          <w:sz w:val="28"/>
          <w:szCs w:val="28"/>
        </w:rPr>
        <w:t xml:space="preserve">организаций </w:t>
      </w:r>
      <w:r>
        <w:rPr>
          <w:rFonts w:ascii="Times New Roman" w:hAnsi="Times New Roman"/>
          <w:sz w:val="28"/>
          <w:szCs w:val="28"/>
        </w:rPr>
        <w:t>Ставропольского края</w:t>
      </w:r>
      <w:r w:rsidRPr="00002FFA">
        <w:rPr>
          <w:rFonts w:ascii="Times New Roman" w:hAnsi="Times New Roman"/>
          <w:sz w:val="28"/>
          <w:szCs w:val="28"/>
        </w:rPr>
        <w:t xml:space="preserve">, в первую тройку </w:t>
      </w:r>
      <w:r>
        <w:rPr>
          <w:rFonts w:ascii="Times New Roman" w:hAnsi="Times New Roman"/>
          <w:sz w:val="28"/>
          <w:szCs w:val="28"/>
        </w:rPr>
        <w:t>лидеров вошл</w:t>
      </w:r>
      <w:r w:rsidRPr="00002FFA">
        <w:rPr>
          <w:rFonts w:ascii="Times New Roman" w:hAnsi="Times New Roman"/>
          <w:sz w:val="28"/>
          <w:szCs w:val="28"/>
        </w:rPr>
        <w:t>и следующие организации:</w:t>
      </w:r>
    </w:p>
    <w:p w:rsidR="007646CF" w:rsidRDefault="007646CF" w:rsidP="00897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43A9">
        <w:rPr>
          <w:rFonts w:ascii="Times New Roman" w:hAnsi="Times New Roman"/>
          <w:b/>
          <w:sz w:val="28"/>
          <w:szCs w:val="28"/>
        </w:rPr>
        <w:t>1 место</w:t>
      </w:r>
      <w:r w:rsidRPr="00002FFA">
        <w:rPr>
          <w:rFonts w:ascii="Times New Roman" w:hAnsi="Times New Roman"/>
          <w:sz w:val="28"/>
          <w:szCs w:val="28"/>
        </w:rPr>
        <w:t xml:space="preserve"> –</w:t>
      </w:r>
      <w:r w:rsidRPr="004B6ED7">
        <w:rPr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г</w:t>
      </w:r>
      <w:r w:rsidRPr="004B6ED7">
        <w:rPr>
          <w:rFonts w:ascii="Times New Roman" w:hAnsi="Times New Roman"/>
          <w:sz w:val="28"/>
          <w:szCs w:val="28"/>
        </w:rPr>
        <w:t>осударственное казенное общеобразовательное учреждение «Специальная (коррекционная) общеобразовательная школа-интернат № 18»</w:t>
      </w:r>
      <w:r>
        <w:rPr>
          <w:rFonts w:ascii="Times New Roman" w:hAnsi="Times New Roman"/>
          <w:sz w:val="28"/>
          <w:szCs w:val="28"/>
        </w:rPr>
        <w:t>;</w:t>
      </w:r>
    </w:p>
    <w:p w:rsidR="007646CF" w:rsidRDefault="007646CF" w:rsidP="008974AD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г</w:t>
      </w:r>
      <w:r w:rsidRPr="004B6ED7">
        <w:rPr>
          <w:rFonts w:ascii="Times New Roman" w:hAnsi="Times New Roman"/>
          <w:sz w:val="28"/>
          <w:szCs w:val="28"/>
        </w:rPr>
        <w:t>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2FFA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97,16</w:t>
      </w:r>
      <w:r w:rsidRPr="00002FFA">
        <w:rPr>
          <w:rFonts w:ascii="Times New Roman" w:hAnsi="Times New Roman"/>
          <w:sz w:val="28"/>
          <w:szCs w:val="28"/>
        </w:rPr>
        <w:t xml:space="preserve"> баллов.</w:t>
      </w:r>
    </w:p>
    <w:p w:rsidR="007646CF" w:rsidRDefault="007646CF" w:rsidP="008974AD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7646CF" w:rsidRPr="00E22105" w:rsidRDefault="007646CF" w:rsidP="008974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24035">
        <w:rPr>
          <w:rFonts w:ascii="Times New Roman" w:hAnsi="Times New Roman"/>
          <w:b/>
          <w:sz w:val="28"/>
          <w:szCs w:val="28"/>
        </w:rPr>
        <w:t>2 место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524035">
        <w:rPr>
          <w:rFonts w:ascii="Times New Roman" w:hAnsi="Times New Roman"/>
          <w:sz w:val="28"/>
          <w:szCs w:val="28"/>
        </w:rPr>
        <w:t>государственное казенное общеобразовательное учреждение «Специальная (коррекционная) общеобразовательная школа-интернат № 27» - 96,</w:t>
      </w:r>
      <w:r>
        <w:rPr>
          <w:rFonts w:ascii="Times New Roman" w:hAnsi="Times New Roman"/>
          <w:sz w:val="28"/>
          <w:szCs w:val="28"/>
        </w:rPr>
        <w:t>3</w:t>
      </w:r>
      <w:r w:rsidRPr="005240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балла.</w:t>
      </w:r>
    </w:p>
    <w:p w:rsidR="007646CF" w:rsidRPr="00A03C9E" w:rsidRDefault="007646CF" w:rsidP="00C907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24035">
        <w:rPr>
          <w:rFonts w:ascii="Times New Roman" w:hAnsi="Times New Roman"/>
          <w:b/>
          <w:sz w:val="28"/>
          <w:szCs w:val="28"/>
        </w:rPr>
        <w:t>3 место</w:t>
      </w:r>
      <w:r>
        <w:rPr>
          <w:rFonts w:ascii="Times New Roman" w:hAnsi="Times New Roman"/>
          <w:sz w:val="28"/>
          <w:szCs w:val="28"/>
        </w:rPr>
        <w:t xml:space="preserve"> -</w:t>
      </w:r>
      <w:r w:rsidRPr="00524035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A03C9E">
        <w:rPr>
          <w:rFonts w:ascii="Times New Roman" w:hAnsi="Times New Roman"/>
          <w:sz w:val="28"/>
          <w:szCs w:val="28"/>
        </w:rPr>
        <w:t>осударственное казенное общеобразовательное учреждение «Специальная (коррекционная) общеобразовательная школа-интернат № 10»</w:t>
      </w:r>
      <w:r>
        <w:rPr>
          <w:rFonts w:ascii="Times New Roman" w:hAnsi="Times New Roman"/>
          <w:sz w:val="28"/>
          <w:szCs w:val="28"/>
        </w:rPr>
        <w:t xml:space="preserve"> - 95,7 балла.</w:t>
      </w:r>
    </w:p>
    <w:p w:rsidR="007646CF" w:rsidRPr="00A03C9E" w:rsidRDefault="007646CF" w:rsidP="00A03C9E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F5ECA">
        <w:rPr>
          <w:rFonts w:ascii="Times New Roman" w:hAnsi="Times New Roman"/>
          <w:bCs/>
          <w:iCs/>
          <w:sz w:val="28"/>
          <w:szCs w:val="28"/>
          <w:lang w:eastAsia="en-US"/>
        </w:rPr>
        <w:t>Последние строки рейтинга занимает</w:t>
      </w:r>
      <w:r>
        <w:rPr>
          <w:rFonts w:ascii="Times New Roman" w:hAnsi="Times New Roman"/>
          <w:bCs/>
          <w:iCs/>
          <w:sz w:val="28"/>
          <w:szCs w:val="28"/>
          <w:lang w:eastAsia="en-US"/>
        </w:rPr>
        <w:t xml:space="preserve"> г</w:t>
      </w:r>
      <w:r w:rsidRPr="008C292D">
        <w:rPr>
          <w:rFonts w:ascii="Times New Roman" w:hAnsi="Times New Roman"/>
          <w:sz w:val="28"/>
          <w:szCs w:val="28"/>
        </w:rPr>
        <w:t>осударственное казенное учреждение для детей-сирот и детей, оставшихся без попечения родителей, «Детский дом (смешанный) № 22»</w:t>
      </w:r>
      <w:r>
        <w:rPr>
          <w:rFonts w:ascii="Times New Roman" w:hAnsi="Times New Roman"/>
          <w:sz w:val="28"/>
          <w:szCs w:val="28"/>
        </w:rPr>
        <w:t xml:space="preserve"> – 71,34 балла</w:t>
      </w:r>
      <w:r w:rsidRPr="00002FFA">
        <w:rPr>
          <w:rFonts w:ascii="Times New Roman" w:hAnsi="Times New Roman"/>
          <w:sz w:val="28"/>
          <w:szCs w:val="28"/>
        </w:rPr>
        <w:t xml:space="preserve">, </w:t>
      </w:r>
      <w:r w:rsidRPr="004277FF">
        <w:rPr>
          <w:rFonts w:ascii="Times New Roman" w:hAnsi="Times New Roman"/>
          <w:b/>
          <w:sz w:val="28"/>
          <w:szCs w:val="28"/>
        </w:rPr>
        <w:t xml:space="preserve">что также является хорошим показателем </w:t>
      </w:r>
      <w:r w:rsidRPr="00A03C9E">
        <w:rPr>
          <w:rFonts w:ascii="Times New Roman" w:hAnsi="Times New Roman"/>
          <w:sz w:val="28"/>
          <w:szCs w:val="28"/>
        </w:rPr>
        <w:t>и по градации официального сайта для размещения информации о государственных (муниципальных) учреждениях (</w:t>
      </w:r>
      <w:r w:rsidRPr="00A03C9E">
        <w:rPr>
          <w:rFonts w:ascii="Times New Roman" w:hAnsi="Times New Roman"/>
          <w:sz w:val="28"/>
          <w:szCs w:val="28"/>
          <w:lang w:val="en-US"/>
        </w:rPr>
        <w:t>bus</w:t>
      </w:r>
      <w:r w:rsidRPr="00A03C9E">
        <w:rPr>
          <w:rFonts w:ascii="Times New Roman" w:hAnsi="Times New Roman"/>
          <w:sz w:val="28"/>
          <w:szCs w:val="28"/>
        </w:rPr>
        <w:t>.</w:t>
      </w:r>
      <w:r w:rsidRPr="00A03C9E">
        <w:rPr>
          <w:rFonts w:ascii="Times New Roman" w:hAnsi="Times New Roman"/>
          <w:sz w:val="28"/>
          <w:szCs w:val="28"/>
          <w:lang w:val="en-US"/>
        </w:rPr>
        <w:t>gov</w:t>
      </w:r>
      <w:r w:rsidRPr="00A03C9E">
        <w:rPr>
          <w:rFonts w:ascii="Times New Roman" w:hAnsi="Times New Roman"/>
          <w:sz w:val="28"/>
          <w:szCs w:val="28"/>
        </w:rPr>
        <w:t>.</w:t>
      </w:r>
      <w:r w:rsidRPr="00A03C9E">
        <w:rPr>
          <w:rFonts w:ascii="Times New Roman" w:hAnsi="Times New Roman"/>
          <w:sz w:val="28"/>
          <w:szCs w:val="28"/>
          <w:lang w:val="en-US"/>
        </w:rPr>
        <w:t>ru</w:t>
      </w:r>
      <w:r w:rsidRPr="00A03C9E">
        <w:rPr>
          <w:rFonts w:ascii="Times New Roman" w:hAnsi="Times New Roman"/>
          <w:sz w:val="28"/>
          <w:szCs w:val="28"/>
        </w:rPr>
        <w:t>) соответствует уровню оказания услуг на «4» балла.</w:t>
      </w:r>
    </w:p>
    <w:p w:rsidR="007646CF" w:rsidRPr="00002FFA" w:rsidRDefault="007646CF" w:rsidP="00E17DC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7646CF" w:rsidRPr="004277F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277FF">
        <w:rPr>
          <w:rFonts w:ascii="Times New Roman" w:hAnsi="Times New Roman"/>
          <w:b/>
          <w:sz w:val="28"/>
          <w:szCs w:val="28"/>
        </w:rPr>
        <w:t>Градация образовательных организаций Ставропольского края</w:t>
      </w:r>
    </w:p>
    <w:p w:rsidR="007646CF" w:rsidRPr="00574806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2183"/>
        <w:gridCol w:w="4067"/>
        <w:gridCol w:w="3127"/>
      </w:tblGrid>
      <w:tr w:rsidR="007646CF" w:rsidRPr="007C195E" w:rsidTr="00A03C9E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4277FF">
            <w:pPr>
              <w:spacing w:after="0" w:line="240" w:lineRule="auto"/>
              <w:jc w:val="center"/>
            </w:pPr>
            <w:r w:rsidRPr="00574806">
              <w:rPr>
                <w:rFonts w:ascii="Times New Roman" w:hAnsi="Times New Roman"/>
                <w:sz w:val="24"/>
              </w:rPr>
              <w:t>Номер группы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A03C9E">
            <w:pPr>
              <w:spacing w:after="0" w:line="240" w:lineRule="auto"/>
              <w:jc w:val="center"/>
            </w:pPr>
            <w:r w:rsidRPr="00574806">
              <w:rPr>
                <w:rFonts w:ascii="Times New Roman" w:hAnsi="Times New Roman"/>
                <w:sz w:val="24"/>
              </w:rPr>
              <w:t>Градация организаций по уровню достижения баллов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4277FF">
            <w:pPr>
              <w:spacing w:after="0" w:line="240" w:lineRule="auto"/>
              <w:jc w:val="center"/>
            </w:pPr>
            <w:r w:rsidRPr="00574806">
              <w:rPr>
                <w:rFonts w:ascii="Times New Roman" w:hAnsi="Times New Roman"/>
                <w:sz w:val="24"/>
              </w:rPr>
              <w:t>Количество организаций в группе</w:t>
            </w:r>
          </w:p>
        </w:tc>
      </w:tr>
      <w:tr w:rsidR="007646CF" w:rsidRPr="007C195E" w:rsidTr="00A03C9E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4277FF">
            <w:pPr>
              <w:spacing w:after="0" w:line="240" w:lineRule="auto"/>
              <w:jc w:val="center"/>
            </w:pPr>
            <w:r w:rsidRPr="00574806">
              <w:rPr>
                <w:rFonts w:ascii="Times New Roman" w:hAnsi="Times New Roman"/>
                <w:sz w:val="24"/>
              </w:rPr>
              <w:t>1 группа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A03C9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От 80 до 100 баллов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A03C9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</w:tr>
      <w:tr w:rsidR="007646CF" w:rsidRPr="007C195E" w:rsidTr="00A03C9E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4277FF">
            <w:pPr>
              <w:spacing w:after="0" w:line="240" w:lineRule="auto"/>
              <w:jc w:val="center"/>
            </w:pPr>
            <w:r w:rsidRPr="00574806">
              <w:rPr>
                <w:rFonts w:ascii="Times New Roman" w:hAnsi="Times New Roman"/>
                <w:sz w:val="24"/>
              </w:rPr>
              <w:t>2 группа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A03C9E">
            <w:pPr>
              <w:spacing w:after="0" w:line="240" w:lineRule="auto"/>
              <w:jc w:val="center"/>
            </w:pPr>
            <w:r w:rsidRPr="00574806">
              <w:rPr>
                <w:rFonts w:ascii="Times New Roman" w:hAnsi="Times New Roman"/>
                <w:sz w:val="24"/>
              </w:rPr>
              <w:t>От 60 до 79,99</w:t>
            </w:r>
            <w:r w:rsidRPr="007C195E">
              <w:t xml:space="preserve"> </w:t>
            </w:r>
            <w:r>
              <w:rPr>
                <w:rFonts w:ascii="Times New Roman" w:hAnsi="Times New Roman"/>
                <w:sz w:val="24"/>
              </w:rPr>
              <w:t>баллов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4277F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 w:rsidR="007646CF" w:rsidRPr="007C195E" w:rsidTr="00A03C9E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4277FF">
            <w:pPr>
              <w:spacing w:after="0" w:line="240" w:lineRule="auto"/>
              <w:jc w:val="center"/>
            </w:pPr>
            <w:r w:rsidRPr="00574806">
              <w:rPr>
                <w:rFonts w:ascii="Times New Roman" w:hAnsi="Times New Roman"/>
                <w:sz w:val="24"/>
              </w:rPr>
              <w:t>3 группа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4277FF">
            <w:pPr>
              <w:spacing w:after="0" w:line="240" w:lineRule="auto"/>
              <w:jc w:val="center"/>
            </w:pPr>
            <w:r w:rsidRPr="00574806">
              <w:rPr>
                <w:rFonts w:ascii="Times New Roman" w:hAnsi="Times New Roman"/>
                <w:sz w:val="24"/>
              </w:rPr>
              <w:t>От 40 до 59,99</w:t>
            </w:r>
            <w:r w:rsidRPr="007C195E">
              <w:t xml:space="preserve"> </w:t>
            </w:r>
            <w:r w:rsidRPr="00A03C9E">
              <w:rPr>
                <w:rFonts w:ascii="Times New Roman" w:hAnsi="Times New Roman"/>
                <w:sz w:val="24"/>
              </w:rPr>
              <w:t>баллов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7C195E" w:rsidRDefault="007646CF" w:rsidP="004277FF">
            <w:pPr>
              <w:spacing w:after="0" w:line="240" w:lineRule="auto"/>
              <w:jc w:val="center"/>
            </w:pPr>
            <w:r w:rsidRPr="00574806">
              <w:rPr>
                <w:rFonts w:ascii="Times New Roman" w:hAnsi="Times New Roman"/>
                <w:sz w:val="24"/>
              </w:rPr>
              <w:t>0</w:t>
            </w:r>
          </w:p>
        </w:tc>
      </w:tr>
      <w:tr w:rsidR="007646CF" w:rsidRPr="007C195E" w:rsidTr="00A03C9E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574806" w:rsidRDefault="007646CF" w:rsidP="004277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74806">
              <w:rPr>
                <w:rFonts w:ascii="Times New Roman" w:hAnsi="Times New Roman"/>
                <w:sz w:val="24"/>
              </w:rPr>
              <w:t>4 группа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574806" w:rsidRDefault="007646CF" w:rsidP="00A03C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74806">
              <w:rPr>
                <w:rFonts w:ascii="Times New Roman" w:hAnsi="Times New Roman"/>
                <w:sz w:val="24"/>
              </w:rPr>
              <w:t>От 20 до 39,99</w:t>
            </w:r>
            <w:r w:rsidRPr="007C195E">
              <w:t xml:space="preserve"> </w:t>
            </w:r>
            <w:r w:rsidRPr="00A03C9E">
              <w:rPr>
                <w:rFonts w:ascii="Times New Roman" w:hAnsi="Times New Roman"/>
                <w:sz w:val="24"/>
              </w:rPr>
              <w:t xml:space="preserve">баллов 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574806" w:rsidRDefault="007646CF" w:rsidP="004277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74806">
              <w:rPr>
                <w:rFonts w:ascii="Times New Roman" w:hAnsi="Times New Roman"/>
                <w:sz w:val="24"/>
              </w:rPr>
              <w:t>0</w:t>
            </w:r>
          </w:p>
        </w:tc>
      </w:tr>
      <w:tr w:rsidR="007646CF" w:rsidRPr="007C195E" w:rsidTr="00A03C9E">
        <w:trPr>
          <w:trHeight w:val="1"/>
        </w:trPr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574806" w:rsidRDefault="007646CF" w:rsidP="004277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74806">
              <w:rPr>
                <w:rFonts w:ascii="Times New Roman" w:hAnsi="Times New Roman"/>
                <w:sz w:val="24"/>
              </w:rPr>
              <w:t>5 группа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574806" w:rsidRDefault="007646CF" w:rsidP="004277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74806">
              <w:rPr>
                <w:rFonts w:ascii="Times New Roman" w:hAnsi="Times New Roman"/>
                <w:sz w:val="24"/>
              </w:rPr>
              <w:t>От 0 до 19,99</w:t>
            </w:r>
            <w:r w:rsidRPr="007C195E">
              <w:t xml:space="preserve"> </w:t>
            </w:r>
            <w:r w:rsidRPr="00A03C9E">
              <w:rPr>
                <w:rFonts w:ascii="Times New Roman" w:hAnsi="Times New Roman"/>
                <w:sz w:val="24"/>
              </w:rPr>
              <w:t>баллов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7646CF" w:rsidRPr="00574806" w:rsidRDefault="007646CF" w:rsidP="004277F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574806">
              <w:rPr>
                <w:rFonts w:ascii="Times New Roman" w:hAnsi="Times New Roman"/>
                <w:sz w:val="24"/>
              </w:rPr>
              <w:t>0</w:t>
            </w:r>
          </w:p>
        </w:tc>
      </w:tr>
    </w:tbl>
    <w:p w:rsidR="007646CF" w:rsidRPr="00574806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438">
        <w:rPr>
          <w:rFonts w:ascii="Times New Roman" w:hAnsi="Times New Roman"/>
          <w:sz w:val="28"/>
          <w:szCs w:val="28"/>
        </w:rPr>
        <w:t xml:space="preserve">Организации образования сгруппированы в пять групп по </w:t>
      </w:r>
      <w:r>
        <w:rPr>
          <w:rFonts w:ascii="Times New Roman" w:hAnsi="Times New Roman"/>
          <w:sz w:val="28"/>
          <w:szCs w:val="28"/>
        </w:rPr>
        <w:t>уровню фактической оценки качества работы организаций.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Первая </w:t>
      </w:r>
      <w:r w:rsidRPr="002C7438">
        <w:rPr>
          <w:rFonts w:ascii="Times New Roman" w:hAnsi="Times New Roman"/>
          <w:sz w:val="28"/>
          <w:szCs w:val="28"/>
        </w:rPr>
        <w:t>группа организаций – с высоким уровнем оказания услуг, в нее вошли 5</w:t>
      </w:r>
      <w:r w:rsidRPr="004465FD">
        <w:rPr>
          <w:rFonts w:ascii="Times New Roman" w:hAnsi="Times New Roman"/>
          <w:sz w:val="28"/>
          <w:szCs w:val="28"/>
        </w:rPr>
        <w:t>4</w:t>
      </w:r>
      <w:r w:rsidRPr="002C7438">
        <w:rPr>
          <w:rFonts w:ascii="Times New Roman" w:hAnsi="Times New Roman"/>
          <w:sz w:val="28"/>
          <w:szCs w:val="28"/>
        </w:rPr>
        <w:t xml:space="preserve"> образовательны</w:t>
      </w:r>
      <w:r>
        <w:rPr>
          <w:rFonts w:ascii="Times New Roman" w:hAnsi="Times New Roman"/>
          <w:sz w:val="28"/>
          <w:szCs w:val="28"/>
        </w:rPr>
        <w:t>е</w:t>
      </w:r>
      <w:r w:rsidRPr="002C7438">
        <w:rPr>
          <w:rFonts w:ascii="Times New Roman" w:hAnsi="Times New Roman"/>
          <w:sz w:val="28"/>
          <w:szCs w:val="28"/>
        </w:rPr>
        <w:t xml:space="preserve"> организаци</w:t>
      </w:r>
      <w:r>
        <w:rPr>
          <w:rFonts w:ascii="Times New Roman" w:hAnsi="Times New Roman"/>
          <w:sz w:val="28"/>
          <w:szCs w:val="28"/>
        </w:rPr>
        <w:t>и</w:t>
      </w:r>
      <w:r w:rsidRPr="002C7438">
        <w:rPr>
          <w:rFonts w:ascii="Times New Roman" w:hAnsi="Times New Roman"/>
          <w:sz w:val="28"/>
          <w:szCs w:val="28"/>
        </w:rPr>
        <w:t xml:space="preserve">. </w:t>
      </w:r>
    </w:p>
    <w:p w:rsidR="007646C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7438">
        <w:rPr>
          <w:rFonts w:ascii="Times New Roman" w:hAnsi="Times New Roman"/>
          <w:sz w:val="28"/>
          <w:szCs w:val="28"/>
        </w:rPr>
        <w:t xml:space="preserve">Ко второй группе относятся организации с хорошим уровнем качества услуг, в нее вошли </w:t>
      </w:r>
      <w:r>
        <w:rPr>
          <w:rFonts w:ascii="Times New Roman" w:hAnsi="Times New Roman"/>
          <w:sz w:val="28"/>
          <w:szCs w:val="28"/>
        </w:rPr>
        <w:t>5 образовательных организаций</w:t>
      </w:r>
      <w:r w:rsidRPr="002C7438">
        <w:rPr>
          <w:rFonts w:ascii="Times New Roman" w:hAnsi="Times New Roman"/>
          <w:sz w:val="28"/>
          <w:szCs w:val="28"/>
        </w:rPr>
        <w:t xml:space="preserve">. </w:t>
      </w:r>
    </w:p>
    <w:p w:rsidR="007646CF" w:rsidRDefault="007646CF" w:rsidP="007E5E7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C7438">
        <w:rPr>
          <w:rFonts w:ascii="Times New Roman" w:hAnsi="Times New Roman"/>
          <w:sz w:val="28"/>
          <w:szCs w:val="28"/>
        </w:rPr>
        <w:t>Третья, четвертая и пятая группы – с удовлетворительным и низким уровнем качества условий: таких организаций по факту проведения исследования не имеется.</w:t>
      </w:r>
    </w:p>
    <w:p w:rsidR="007646CF" w:rsidRDefault="007646CF" w:rsidP="00E17DC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  <w:sectPr w:rsidR="007646C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Итоговые рейтинги по типам</w:t>
      </w:r>
      <w:r w:rsidRPr="00EB7422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образовательных организаций</w:t>
      </w: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Общеобразовательные организации</w:t>
      </w: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6663"/>
        <w:gridCol w:w="1276"/>
        <w:gridCol w:w="1134"/>
      </w:tblGrid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95E">
              <w:rPr>
                <w:rFonts w:ascii="Times New Roman" w:hAnsi="Times New Roman"/>
                <w:sz w:val="20"/>
                <w:szCs w:val="20"/>
              </w:rPr>
              <w:t>Суммарное значение показателей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95E">
              <w:rPr>
                <w:rFonts w:ascii="Times New Roman" w:hAnsi="Times New Roman"/>
                <w:sz w:val="20"/>
                <w:szCs w:val="20"/>
              </w:rPr>
              <w:t>Место в рейтинге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18»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97,16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27»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96,3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10»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95,7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общеобразовательное учреждение «Специальная (коррекционная) общеобразовательная школа – интернат № 19»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95,62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6»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94,92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15»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94,56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93,92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93,64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33 города Ставрополя»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93,44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93,42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16»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93,38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11»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92,56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12»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 № 22»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91,02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17»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90,88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29»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90,58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«Специальная (коррекционная) общеобразовательная школа-интернат № 26»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88,78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общеобразовательное учреждение «Казачий кадетский корпус»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82,48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75,7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</w:tbl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дополнительного образования детей</w:t>
      </w: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6663"/>
        <w:gridCol w:w="1276"/>
        <w:gridCol w:w="1134"/>
      </w:tblGrid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95E">
              <w:rPr>
                <w:rFonts w:ascii="Times New Roman" w:hAnsi="Times New Roman"/>
                <w:sz w:val="20"/>
                <w:szCs w:val="20"/>
              </w:rPr>
              <w:t>Суммарное значение показателей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95E">
              <w:rPr>
                <w:rFonts w:ascii="Times New Roman" w:hAnsi="Times New Roman"/>
                <w:sz w:val="20"/>
                <w:szCs w:val="20"/>
              </w:rPr>
              <w:t>Место в рейтинге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образования «Краевая детско-юношеская спортивная школа (комплексная)»</w:t>
            </w:r>
          </w:p>
        </w:tc>
        <w:tc>
          <w:tcPr>
            <w:tcW w:w="127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89,64</w:t>
            </w:r>
          </w:p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195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</w:tbl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E1E9F">
        <w:rPr>
          <w:rFonts w:ascii="Times New Roman" w:hAnsi="Times New Roman"/>
          <w:b/>
          <w:sz w:val="28"/>
          <w:szCs w:val="28"/>
        </w:rPr>
        <w:t>Учреждения для детей-сирот и детей, оставшихся без попечения род</w:t>
      </w:r>
      <w:r>
        <w:rPr>
          <w:rFonts w:ascii="Times New Roman" w:hAnsi="Times New Roman"/>
          <w:b/>
          <w:sz w:val="28"/>
          <w:szCs w:val="28"/>
        </w:rPr>
        <w:t>ителей</w:t>
      </w: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6379"/>
        <w:gridCol w:w="1559"/>
        <w:gridCol w:w="1134"/>
      </w:tblGrid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95E">
              <w:rPr>
                <w:rFonts w:ascii="Times New Roman" w:hAnsi="Times New Roman"/>
                <w:sz w:val="20"/>
                <w:szCs w:val="20"/>
              </w:rPr>
              <w:t>Суммарное значение показателей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95E">
              <w:rPr>
                <w:rFonts w:ascii="Times New Roman" w:hAnsi="Times New Roman"/>
                <w:sz w:val="20"/>
                <w:szCs w:val="20"/>
              </w:rPr>
              <w:t>Место в рейтинге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19»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94,54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91,3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35»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86,62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6»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86,46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10 им. Н.К. Крупской»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85,04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7»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83,98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17»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83,7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 учреждение для детей-сирот и детей, оставшихся без попечения родителей, «Детский дом № 24 «Аврора»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81,74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20 «Надежда»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№ 4 «Солнышко»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80,86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25»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79,62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 «Золотой ключик»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color w:val="000000"/>
                <w:sz w:val="24"/>
                <w:szCs w:val="24"/>
              </w:rPr>
              <w:t>76,4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для детей-сирот и детей, оставшихся без попечения родителей, «Детский дом (смешанный) № 22»</w:t>
            </w:r>
          </w:p>
        </w:tc>
        <w:tc>
          <w:tcPr>
            <w:tcW w:w="1559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71,34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</w:tbl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5F70">
        <w:rPr>
          <w:rFonts w:ascii="Times New Roman" w:hAnsi="Times New Roman"/>
          <w:b/>
          <w:sz w:val="28"/>
          <w:szCs w:val="28"/>
        </w:rPr>
        <w:t>Профессиональные образовательные организации</w:t>
      </w: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6326"/>
        <w:gridCol w:w="1532"/>
        <w:gridCol w:w="1134"/>
      </w:tblGrid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326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53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Суммарное значение показателей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Место в рейтинге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97,16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 «Георгиевский колледж»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93,48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«Георгиевский техникум механизации, автоматизации и управления»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93,36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«Новопавловский многопрофильный техникум»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92,5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«Новотроицкий сельскохозяйственный техникум»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91,84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«Многопрофильный техникум имени казачьего генерала С.С. Николаева»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91,76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«Ипатовский многопрофильный техникум»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90,86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энергетический техникум»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90,18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педагогический колледж»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89,66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«Ставропольский строительный техникум»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89,56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 xml:space="preserve">Государственное бюджетное профессиональное образовательное учреждение Ставропольского края «Ставропольское краевое училище дизайна» (техникум) 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89,52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«Невинномысский химико-технологический колледж»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88,98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«Александровский сельскохозяйственный колледж»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88,74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«Железноводский художественно-строительный техникум»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88,06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«Благодарненский агротехнический техникум»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87,68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«Государственный агротехнический колледж» с. Московское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87,62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«Прасковейский агро-технологический техникум»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87,42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«Светлоградский региональный сельскохозяйственный колледж»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86,54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      </w:r>
          </w:p>
        </w:tc>
        <w:tc>
          <w:tcPr>
            <w:tcW w:w="1532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83,48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ind w:right="783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«Зеленокумский многопрофильный техникум»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82,18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7646CF" w:rsidRPr="007C195E" w:rsidTr="007C195E">
        <w:trPr>
          <w:jc w:val="center"/>
        </w:trPr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6326" w:type="dxa"/>
            <w:vAlign w:val="bottom"/>
          </w:tcPr>
          <w:p w:rsidR="007646CF" w:rsidRPr="007C195E" w:rsidRDefault="007646CF" w:rsidP="007C195E">
            <w:pPr>
              <w:tabs>
                <w:tab w:val="left" w:pos="6048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«Нефтекумский региональный политехнический колледж»</w:t>
            </w:r>
          </w:p>
        </w:tc>
        <w:tc>
          <w:tcPr>
            <w:tcW w:w="1532" w:type="dxa"/>
            <w:vAlign w:val="bottom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75,28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</w:tbl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8056E">
        <w:rPr>
          <w:rFonts w:ascii="Times New Roman" w:hAnsi="Times New Roman"/>
          <w:b/>
          <w:sz w:val="28"/>
          <w:szCs w:val="28"/>
        </w:rPr>
        <w:t>Организации дополнительного профессионального образования</w:t>
      </w:r>
    </w:p>
    <w:p w:rsidR="007646CF" w:rsidRDefault="007646CF" w:rsidP="00C21521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6237"/>
        <w:gridCol w:w="1560"/>
        <w:gridCol w:w="1134"/>
      </w:tblGrid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560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Суммарное значение показателей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95E">
              <w:rPr>
                <w:rFonts w:ascii="Times New Roman" w:hAnsi="Times New Roman"/>
                <w:sz w:val="20"/>
                <w:szCs w:val="20"/>
              </w:rPr>
              <w:t>Место в рейтинге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«Ставропольский региональный ресурсный центр»</w:t>
            </w:r>
          </w:p>
        </w:tc>
        <w:tc>
          <w:tcPr>
            <w:tcW w:w="156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93,32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      </w:r>
          </w:p>
        </w:tc>
        <w:tc>
          <w:tcPr>
            <w:tcW w:w="156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90,64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бюджетное учреждение Ставропольского края «Региональный центр спортивной подготовки»</w:t>
            </w:r>
          </w:p>
        </w:tc>
        <w:tc>
          <w:tcPr>
            <w:tcW w:w="156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87,1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7646CF" w:rsidRPr="007C195E" w:rsidTr="007C195E">
        <w:tc>
          <w:tcPr>
            <w:tcW w:w="675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center"/>
          </w:tcPr>
          <w:p w:rsidR="007646CF" w:rsidRPr="007C195E" w:rsidRDefault="007646CF" w:rsidP="007C195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      </w:r>
          </w:p>
        </w:tc>
        <w:tc>
          <w:tcPr>
            <w:tcW w:w="1560" w:type="dxa"/>
            <w:vAlign w:val="center"/>
          </w:tcPr>
          <w:p w:rsidR="007646CF" w:rsidRPr="007C195E" w:rsidRDefault="007646CF" w:rsidP="007C195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80,96</w:t>
            </w:r>
          </w:p>
        </w:tc>
        <w:tc>
          <w:tcPr>
            <w:tcW w:w="1134" w:type="dxa"/>
            <w:vAlign w:val="center"/>
          </w:tcPr>
          <w:p w:rsidR="007646CF" w:rsidRPr="007C195E" w:rsidRDefault="007646CF" w:rsidP="007C19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195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7646CF" w:rsidRDefault="007646CF" w:rsidP="00A904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58B1">
        <w:rPr>
          <w:rFonts w:ascii="Times New Roman" w:hAnsi="Times New Roman"/>
          <w:b/>
          <w:sz w:val="28"/>
          <w:szCs w:val="28"/>
        </w:rPr>
        <w:t xml:space="preserve">ГЛАВА </w:t>
      </w:r>
      <w:r>
        <w:rPr>
          <w:rFonts w:ascii="Times New Roman" w:hAnsi="Times New Roman"/>
          <w:b/>
          <w:sz w:val="28"/>
          <w:szCs w:val="28"/>
        </w:rPr>
        <w:t>4</w:t>
      </w:r>
      <w:r w:rsidRPr="00BA58B1">
        <w:rPr>
          <w:rFonts w:ascii="Times New Roman" w:hAnsi="Times New Roman"/>
          <w:b/>
          <w:sz w:val="28"/>
          <w:szCs w:val="28"/>
        </w:rPr>
        <w:t xml:space="preserve">. </w:t>
      </w:r>
      <w:r w:rsidRPr="00A904E7">
        <w:rPr>
          <w:rFonts w:ascii="Times New Roman" w:hAnsi="Times New Roman"/>
          <w:b/>
          <w:sz w:val="28"/>
          <w:szCs w:val="28"/>
        </w:rPr>
        <w:t xml:space="preserve">Основные недостатки в работе образовательных организаций, выявленные в процессе сбора и обобщения информации о качестве условий осуществления образовательной деятельности </w:t>
      </w:r>
    </w:p>
    <w:p w:rsidR="007646CF" w:rsidRDefault="007646CF" w:rsidP="00A904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B675B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5C7E">
        <w:rPr>
          <w:rFonts w:ascii="Times New Roman" w:hAnsi="Times New Roman"/>
          <w:sz w:val="28"/>
          <w:szCs w:val="28"/>
        </w:rPr>
        <w:t>Основные недостатки</w:t>
      </w:r>
      <w:r w:rsidRPr="00510B5F">
        <w:rPr>
          <w:rFonts w:ascii="Times New Roman" w:hAnsi="Times New Roman"/>
          <w:sz w:val="28"/>
          <w:szCs w:val="28"/>
        </w:rPr>
        <w:t>, которые выявлены в период проведения сбора и обобщения информации, касаются</w:t>
      </w:r>
      <w:r>
        <w:rPr>
          <w:rFonts w:ascii="Times New Roman" w:hAnsi="Times New Roman"/>
          <w:sz w:val="28"/>
          <w:szCs w:val="28"/>
        </w:rPr>
        <w:t>,</w:t>
      </w:r>
      <w:r w:rsidRPr="00510B5F">
        <w:rPr>
          <w:rFonts w:ascii="Times New Roman" w:hAnsi="Times New Roman"/>
          <w:sz w:val="28"/>
          <w:szCs w:val="28"/>
        </w:rPr>
        <w:t xml:space="preserve"> прежде всего</w:t>
      </w:r>
      <w:r>
        <w:rPr>
          <w:rFonts w:ascii="Times New Roman" w:hAnsi="Times New Roman"/>
          <w:sz w:val="28"/>
          <w:szCs w:val="28"/>
        </w:rPr>
        <w:t>,</w:t>
      </w:r>
      <w:r w:rsidRPr="00510B5F">
        <w:rPr>
          <w:rFonts w:ascii="Times New Roman" w:hAnsi="Times New Roman"/>
          <w:sz w:val="28"/>
          <w:szCs w:val="28"/>
        </w:rPr>
        <w:t xml:space="preserve"> недостаточн</w:t>
      </w:r>
      <w:r>
        <w:rPr>
          <w:rFonts w:ascii="Times New Roman" w:hAnsi="Times New Roman"/>
          <w:sz w:val="28"/>
          <w:szCs w:val="28"/>
        </w:rPr>
        <w:t>ого уровня</w:t>
      </w:r>
      <w:r w:rsidRPr="00510B5F">
        <w:rPr>
          <w:rFonts w:ascii="Times New Roman" w:hAnsi="Times New Roman"/>
          <w:sz w:val="28"/>
          <w:szCs w:val="28"/>
        </w:rPr>
        <w:t xml:space="preserve"> оборудования для инвалидов. В частно</w:t>
      </w:r>
      <w:r>
        <w:rPr>
          <w:rFonts w:ascii="Times New Roman" w:hAnsi="Times New Roman"/>
          <w:sz w:val="28"/>
          <w:szCs w:val="28"/>
        </w:rPr>
        <w:t xml:space="preserve">сти в организациях отсутствуют </w:t>
      </w:r>
      <w:r w:rsidRPr="00510B5F">
        <w:rPr>
          <w:rFonts w:ascii="Times New Roman" w:hAnsi="Times New Roman"/>
          <w:sz w:val="28"/>
          <w:szCs w:val="28"/>
        </w:rPr>
        <w:t>оборудование пандусами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510B5F">
        <w:rPr>
          <w:rFonts w:ascii="Times New Roman" w:hAnsi="Times New Roman"/>
          <w:sz w:val="28"/>
          <w:szCs w:val="28"/>
        </w:rPr>
        <w:t>(подъемными платформами), выделенные стоянки для автотрансп</w:t>
      </w:r>
      <w:r>
        <w:rPr>
          <w:rFonts w:ascii="Times New Roman" w:hAnsi="Times New Roman"/>
          <w:sz w:val="28"/>
          <w:szCs w:val="28"/>
        </w:rPr>
        <w:t>ортных средств инвалидов. В</w:t>
      </w:r>
      <w:r w:rsidRPr="00510B5F">
        <w:rPr>
          <w:rFonts w:ascii="Times New Roman" w:hAnsi="Times New Roman"/>
          <w:sz w:val="28"/>
          <w:szCs w:val="28"/>
        </w:rPr>
        <w:t xml:space="preserve"> части образовательных организаций нет адаптированных лифтов, поручней, расширенных дверных п</w:t>
      </w:r>
      <w:r>
        <w:rPr>
          <w:rFonts w:ascii="Times New Roman" w:hAnsi="Times New Roman"/>
          <w:sz w:val="28"/>
          <w:szCs w:val="28"/>
        </w:rPr>
        <w:t xml:space="preserve">роемов, наблюдается отсутствие </w:t>
      </w:r>
      <w:r w:rsidRPr="00510B5F">
        <w:rPr>
          <w:rFonts w:ascii="Times New Roman" w:hAnsi="Times New Roman"/>
          <w:sz w:val="28"/>
          <w:szCs w:val="28"/>
        </w:rPr>
        <w:t>сменных кресел-колясок, а такж</w:t>
      </w:r>
      <w:r>
        <w:rPr>
          <w:rFonts w:ascii="Times New Roman" w:hAnsi="Times New Roman"/>
          <w:sz w:val="28"/>
          <w:szCs w:val="28"/>
        </w:rPr>
        <w:t xml:space="preserve">е в некоторых организациях нет </w:t>
      </w:r>
      <w:r w:rsidRPr="00510B5F">
        <w:rPr>
          <w:rFonts w:ascii="Times New Roman" w:hAnsi="Times New Roman"/>
          <w:sz w:val="28"/>
          <w:szCs w:val="28"/>
        </w:rPr>
        <w:t>специально-оборудованных сан</w:t>
      </w:r>
      <w:r>
        <w:rPr>
          <w:rFonts w:ascii="Times New Roman" w:hAnsi="Times New Roman"/>
          <w:sz w:val="28"/>
          <w:szCs w:val="28"/>
        </w:rPr>
        <w:t>итарно-гигиенических помещений.</w:t>
      </w:r>
    </w:p>
    <w:p w:rsidR="007646CF" w:rsidRDefault="007646CF" w:rsidP="00B675B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Другая</w:t>
      </w:r>
      <w:r w:rsidRPr="00510B5F">
        <w:rPr>
          <w:rFonts w:ascii="Times New Roman" w:hAnsi="Times New Roman"/>
          <w:sz w:val="28"/>
          <w:szCs w:val="28"/>
        </w:rPr>
        <w:t xml:space="preserve"> группа </w:t>
      </w:r>
      <w:r>
        <w:rPr>
          <w:rFonts w:ascii="Times New Roman" w:hAnsi="Times New Roman"/>
          <w:sz w:val="28"/>
          <w:szCs w:val="28"/>
        </w:rPr>
        <w:t>недостатков</w:t>
      </w:r>
      <w:r w:rsidRPr="00510B5F">
        <w:rPr>
          <w:rFonts w:ascii="Times New Roman" w:hAnsi="Times New Roman"/>
          <w:sz w:val="28"/>
          <w:szCs w:val="28"/>
        </w:rPr>
        <w:t xml:space="preserve"> также связана с обеспечением в части организаций условий доступности, позволяющих инвалидам по</w:t>
      </w:r>
      <w:r>
        <w:rPr>
          <w:rFonts w:ascii="Times New Roman" w:hAnsi="Times New Roman"/>
          <w:sz w:val="28"/>
          <w:szCs w:val="28"/>
        </w:rPr>
        <w:t>лучать услуги наравне с другими.К</w:t>
      </w:r>
      <w:r w:rsidRPr="00510B5F">
        <w:rPr>
          <w:rFonts w:ascii="Times New Roman" w:hAnsi="Times New Roman"/>
          <w:sz w:val="28"/>
          <w:szCs w:val="28"/>
        </w:rPr>
        <w:t xml:space="preserve"> ним относятся: дублирование для инвалидов по слуху и зрению звуковой и зрительной информации; дублирование надписей, знаков и иной текстовой и графической информации знаками, выполненными рельефно-точечным шрифтом Брайля; возможность предоставления инвалидам по слуху (слуху и зрению) услуг сурдопереводчика (тифлосурдопереводчика); наличие альтернативной версии официального сайта организации для инвалидов по зрению; 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территории.</w:t>
      </w:r>
    </w:p>
    <w:p w:rsidR="007646CF" w:rsidRPr="00B675B0" w:rsidRDefault="007646CF" w:rsidP="00B675B0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выявлены недостатки, касающиеся </w:t>
      </w:r>
      <w:r w:rsidRPr="00510B5F">
        <w:rPr>
          <w:rFonts w:ascii="Times New Roman" w:hAnsi="Times New Roman"/>
          <w:sz w:val="28"/>
          <w:szCs w:val="28"/>
        </w:rPr>
        <w:t>наличия и функционирования дистанционных способов обратной связи с получателями об</w:t>
      </w:r>
      <w:r>
        <w:rPr>
          <w:rFonts w:ascii="Times New Roman" w:hAnsi="Times New Roman"/>
          <w:sz w:val="28"/>
          <w:szCs w:val="28"/>
        </w:rPr>
        <w:t>разовательных услуг, отсутствия</w:t>
      </w:r>
      <w:r w:rsidRPr="00510B5F">
        <w:rPr>
          <w:rFonts w:ascii="Times New Roman" w:hAnsi="Times New Roman"/>
          <w:sz w:val="28"/>
          <w:szCs w:val="28"/>
        </w:rPr>
        <w:t xml:space="preserve"> требуемого количества единиц информации, регламентированных для размещения на стендах и сай</w:t>
      </w:r>
      <w:r>
        <w:rPr>
          <w:rFonts w:ascii="Times New Roman" w:hAnsi="Times New Roman"/>
          <w:sz w:val="28"/>
          <w:szCs w:val="28"/>
        </w:rPr>
        <w:t>тах образовательных организаций</w:t>
      </w:r>
      <w:r w:rsidRPr="00510B5F">
        <w:rPr>
          <w:rFonts w:ascii="Times New Roman" w:hAnsi="Times New Roman"/>
          <w:sz w:val="28"/>
          <w:szCs w:val="28"/>
        </w:rPr>
        <w:t>.</w:t>
      </w:r>
    </w:p>
    <w:p w:rsidR="007646CF" w:rsidRDefault="007646CF" w:rsidP="00E17DC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Предложения респондентов по улучшению качества условий осуществления образовательной деятельности</w:t>
      </w:r>
    </w:p>
    <w:p w:rsidR="007646CF" w:rsidRDefault="007646CF" w:rsidP="00E17DC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AA5CE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0AEF">
        <w:rPr>
          <w:rFonts w:ascii="Times New Roman" w:hAnsi="Times New Roman"/>
          <w:sz w:val="28"/>
          <w:szCs w:val="28"/>
        </w:rPr>
        <w:t>Респонденты, отвечающие на вопросы анкеты по улучшению деятельности образовательных организаций</w:t>
      </w:r>
      <w:r>
        <w:rPr>
          <w:rFonts w:ascii="Times New Roman" w:hAnsi="Times New Roman"/>
          <w:sz w:val="28"/>
          <w:szCs w:val="28"/>
        </w:rPr>
        <w:t>,</w:t>
      </w:r>
      <w:r w:rsidRPr="009A0AEF">
        <w:rPr>
          <w:rFonts w:ascii="Times New Roman" w:hAnsi="Times New Roman"/>
          <w:sz w:val="28"/>
          <w:szCs w:val="28"/>
        </w:rPr>
        <w:t xml:space="preserve"> в основном выражали благодарности коллективам работников и лично директорам организаций. </w:t>
      </w:r>
    </w:p>
    <w:p w:rsidR="007646CF" w:rsidRPr="009A0AEF" w:rsidRDefault="007646CF" w:rsidP="00AA5CE6">
      <w:pPr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A0AEF">
        <w:rPr>
          <w:rFonts w:ascii="Times New Roman" w:hAnsi="Times New Roman"/>
          <w:sz w:val="28"/>
          <w:szCs w:val="28"/>
        </w:rPr>
        <w:t>реди недостатков достаточно часто упоминали низкое качество питания, отсутствие необходимого оборудования и инвентаря для спортивных занятий и занятий физической культурой.</w:t>
      </w:r>
    </w:p>
    <w:p w:rsidR="007646CF" w:rsidRDefault="007646CF" w:rsidP="00E17DC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121CA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5. </w:t>
      </w:r>
      <w:r w:rsidRPr="000167CA">
        <w:rPr>
          <w:rFonts w:ascii="Times New Roman" w:hAnsi="Times New Roman"/>
          <w:b/>
          <w:sz w:val="28"/>
          <w:szCs w:val="28"/>
        </w:rPr>
        <w:t>Предложения по улучшению качества работы</w:t>
      </w:r>
      <w:r w:rsidRPr="00D2088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образовательных организаций </w:t>
      </w:r>
    </w:p>
    <w:p w:rsidR="007646CF" w:rsidRPr="00121CA6" w:rsidRDefault="007646CF" w:rsidP="00121CA6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21CA6">
        <w:rPr>
          <w:rFonts w:ascii="Times New Roman" w:hAnsi="Times New Roman"/>
          <w:sz w:val="28"/>
          <w:szCs w:val="28"/>
        </w:rPr>
        <w:t>(свод замечаний и рекомендаций по каждой образовательной организации)</w:t>
      </w:r>
    </w:p>
    <w:p w:rsidR="007646CF" w:rsidRPr="00FF6FDF" w:rsidRDefault="007646CF" w:rsidP="0037098B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FF6FDF" w:rsidRDefault="007646CF" w:rsidP="0037098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F6FDF">
        <w:rPr>
          <w:rFonts w:ascii="Times New Roman" w:hAnsi="Times New Roman"/>
          <w:b/>
          <w:sz w:val="28"/>
          <w:szCs w:val="28"/>
        </w:rPr>
        <w:t>1. Государственное казенное специальное учебно-воспитательное учреждение для обучающихся с девиантным (общественно опасным) поведением «Горнозаводская специальная общеобразовательная школа закрытого типа»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о месте нахождения, филиалах (при их наличии);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адресах электронной почты;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структуре и об органах управления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видах предоставляемых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распорядка для получателей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трудового распорядка;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реализуемых образовательных программах;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поступлении финансовых и материальных средств и об их расходовании по итогам финансового года.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о месте нахождения, филиалах (при их наличии);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реализуемых образовательных программах;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электронных сервисов (форма для подачи электронного обращения (жалобы, предложения), получение консультации по оказываемым услугам и пр.);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Предусмотреть обеспечение в организации комфортных условий для предоставления услуг: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и понятность навигации внутри организации.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4.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5.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2. Государственное казенное общеобразовательное учреждение «Казачий кадетский корпус»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альтернативной версии официального сайта организации для инвалидов по зрению;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3. Государственное бюджетное учреждение дополнительного образования «Краевая детско-юношеская спортивная школа (комплексная)»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1.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4. Государственное казенное учреждение для детей-сирот и детей, оставшихся без попечения родителей, «Детский дом (смешанный) № 2 «Золотой ключик»</w:t>
      </w:r>
    </w:p>
    <w:p w:rsidR="007646CF" w:rsidRPr="00A01F04" w:rsidRDefault="007646CF" w:rsidP="00A01F04">
      <w:pPr>
        <w:numPr>
          <w:ilvl w:val="0"/>
          <w:numId w:val="1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альтернативной версии официального сайта организации для инвалидов по зрению;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5. Государственное казенное учреждение для детей-сирот и детей, оставшихся без попечения родителей, «Детский дом № 4 «Солнышко»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6.  Государственное казенное учреждение для детей-сирот и детей, оставшихся без попечения родителей, «Детский дом № 6»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видах предоставляемых образовательных услуг; 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материально-техническом обеспечении предоставления услуг;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порядке и об условиях предоставления услуг;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бюджетных ассигнований;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проведении независимой оценки качества условий оказания услуг организациями образования; 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реализуемых образовательных программах;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видах предоставляемых образовательных услуг; 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дублирование для инвалидов по слуху и зрению звуковой и зрительной информации 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7. Государственное казенное учреждение для детей-сирот и детей, оставшихся без попечения родителей, «Детский дом (смешанный) № 7»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</w:t>
      </w:r>
      <w:r w:rsidRPr="00A01F04">
        <w:rPr>
          <w:rFonts w:ascii="Times New Roman" w:hAnsi="Times New Roman"/>
          <w:b/>
          <w:sz w:val="28"/>
          <w:szCs w:val="28"/>
        </w:rPr>
        <w:t xml:space="preserve"> </w:t>
      </w:r>
      <w:r w:rsidRPr="00A01F04">
        <w:rPr>
          <w:rFonts w:ascii="Times New Roman" w:hAnsi="Times New Roman"/>
          <w:sz w:val="28"/>
          <w:szCs w:val="28"/>
        </w:rPr>
        <w:t>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дате создания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учредителе (учредителях);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месте нахождения, филиалах (при их наличии);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адресах электронной почты;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структуре и об органах управления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видах предоставляемых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устава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порядке и об условиях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наличии лицензий на осуществление деятельности, подлежащей лицензированию в соответствии с законодательством Российской Федерации;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распорядка для получателей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трудового распорядка;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реализуемых образовательных программах;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руководителе образовательной организации, его заместителях;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устава образовательной организации;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копии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распорядка для получателей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технической возможности выражения получателем услуг мнения о качестве условий оказаний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8. Государственное казенное учреждение для детей-сирот и детей, оставшихся без попечения родителей, «Детский дом (смешанный) № 10 им. Н.К. Крупской»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численность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численность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9. Государственное казенное учреждение  для детей, нуждающихся в длительном лечении, «Санаторный детский дом для детей-сирот и детей, оставшихся без попечения родителей, № 12»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10. Государственное казенное учреждение для детей-сирот и детей, оставшихся без попечения родителей, «Детский дом (смешанный) № 17»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порядке и об условиях предоставления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порядке и об условиях предоставления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11. Государственное казенное учреждение для детей-сирот и детей, оставшихся без попечения родителей, «Детский дом (смешанный) № 19»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месте нахождения, филиалах (при их наличии);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месте нахождения, филиалах (при их наличии);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12. Государственное казенное учреждение для детей-сирот и детей, оставшихся без попечения родителей, «Детский дом № 20 «Надежда»</w:t>
      </w:r>
    </w:p>
    <w:p w:rsidR="007646CF" w:rsidRPr="00A01F04" w:rsidRDefault="007646CF" w:rsidP="00A01F04">
      <w:pPr>
        <w:numPr>
          <w:ilvl w:val="0"/>
          <w:numId w:val="109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13. Государственное казенное учреждение для детей-сирот и детей, оставшихся без попечения родителей, «Детский дом (смешанный) №22»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видах предоставляемых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порядке и об условиях предоставления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правилах внутреннего распорядка для получателей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проведении независимой оценки качества условий оказания услуг организациями образования;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реализуемых образовательных программах;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копии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порядке и об условиях предоставления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правилах внутреннего распорядка для получателей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копии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электронных сервисов (форма для подачи электронного обращения (жалобы, предложения), получение консультации по оказываемым услугам и пр.);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Предусмотреть обеспечение в организации комфортных условий для предоставления услуг: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и понятность навигации внутри организации.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4.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5.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альтернативной версии официального сайта организации для инвалидов по зрению;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14. Государственное казенное  учреждение для детей-сирот и детей, оставшихся без попечения родителей, «Детский дом № 24 «Аврора»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возможность предоставления инвалидам по слуху (слуху и зрению) услуг сурдопереводчика (тифлосурдопереводчика). 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15. Государственное казенное учреждение для детей-сирот и детей, оставшихся без попечения родителей, «Детский дом (смешанный) № 25»</w:t>
      </w:r>
    </w:p>
    <w:p w:rsidR="007646CF" w:rsidRPr="00A01F04" w:rsidRDefault="007646CF" w:rsidP="00A01F04">
      <w:pPr>
        <w:numPr>
          <w:ilvl w:val="0"/>
          <w:numId w:val="51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16. Государственное казенное учреждение для детей-сирот и детей, оставшихся без попечения родителей, «Детский дом № 35»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месте нахождения, филиалах (при их наличии);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копии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месте нахождения, филиалах (при их наличии);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копии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17. Государственное казенное общеобразовательное учреждение «Специальная (коррекционная) общеобразовательная школа-интернат № 1»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дате создания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адресах электронной почты;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структуре и об органах управления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устава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порядке и об условиях предоставления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проведении независимой оценки качества условий оказания услуг организациями образования;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реализуемых образовательных программах;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руководителе образовательной организации, его заместителях;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копии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18. Государственное казенное общеобразовательное учреждение «Специальная (коррекционная) общеобразовательная школа-интернат № 6»</w:t>
      </w:r>
    </w:p>
    <w:p w:rsidR="007646CF" w:rsidRPr="00A01F04" w:rsidRDefault="007646CF" w:rsidP="00A01F04">
      <w:pPr>
        <w:numPr>
          <w:ilvl w:val="0"/>
          <w:numId w:val="10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19. Государственное казенное общеобразовательное учреждение «Специальная (коррекционная) школа-интернат № 9 для детей-сирот и детей, оставшихся без попечения родителей, с ограниченными возможностями здоровья»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20. Государственное казенное общеобразовательное учреждение «Специальная (коррекционная) общеобразовательная школа-интернат № 10»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21. Государственное казенное общеобразовательное учреждение «Специальная (коррекционная) общеобразовательная школа-интернат № 11»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 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 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22. Государственное казенное общеобразовательное учреждение «Специальная (коррекционная) общеобразовательная школа-интернат № 12»</w:t>
      </w:r>
    </w:p>
    <w:p w:rsidR="007646CF" w:rsidRPr="00A01F04" w:rsidRDefault="007646CF" w:rsidP="00A01F04">
      <w:pPr>
        <w:numPr>
          <w:ilvl w:val="0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</w:t>
      </w:r>
      <w:r>
        <w:rPr>
          <w:rFonts w:ascii="Times New Roman" w:hAnsi="Times New Roman"/>
          <w:sz w:val="28"/>
          <w:szCs w:val="28"/>
        </w:rPr>
        <w:t>ацию о деятельности организации</w:t>
      </w:r>
      <w:r w:rsidRPr="00A01F04">
        <w:rPr>
          <w:rFonts w:ascii="Times New Roman" w:hAnsi="Times New Roman"/>
          <w:sz w:val="28"/>
          <w:szCs w:val="28"/>
        </w:rPr>
        <w:t>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поступлении финансовых и материальных средств и об их расходовании по итогам финансового года.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поступлении финансовых и материальных средств и об их расходовании по итогам финансового года.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23. Государственное казенное общеобразовательное учреждение «Специальная (коррекционная) общеобразовательная школа-интернат № 15»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поступлении финансовых и материальных средств и об их расходовании по итогам финансового года.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наличие выделенных стоянок для автотранспортных средств инвалидов; 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24. ГКОУ «Специальная (коррекционная) общеобразовательная школа-интернат № 16»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месте нахождения, филиалах (при их наличии);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порядке и об условиях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</w:rPr>
        <w:t>к</w:t>
      </w: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 xml:space="preserve">копии локальных нормативных актов, предусмотренных частью 2 статьи 30 Федерального закона от 29 декабря 2019 года № 273-ФЗ </w:t>
      </w:r>
      <w:r w:rsidRPr="00A01F04">
        <w:rPr>
          <w:rFonts w:ascii="Times New Roman" w:hAnsi="Times New Roman"/>
          <w:sz w:val="28"/>
          <w:szCs w:val="28"/>
        </w:rPr>
        <w:t>«Об образовании в РФ»</w:t>
      </w:r>
      <w:r w:rsidRPr="00A01F04">
        <w:rPr>
          <w:rFonts w:ascii="Times New Roman" w:hAnsi="Times New Roman"/>
          <w:sz w:val="28"/>
          <w:szCs w:val="28"/>
          <w:shd w:val="clear" w:color="auto" w:fill="FFFFFF"/>
        </w:rPr>
        <w:t xml:space="preserve">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поступлении финансовых и материальных средств и об их расходовании по итогам финансового года.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месте нахождения, филиалах (при их наличии);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25. Государственное казенное общеобразовательное учреждение «Специальная (коррекционная) общеобразовательная школа-интернат № 17»</w:t>
      </w:r>
    </w:p>
    <w:p w:rsidR="007646CF" w:rsidRPr="00A01F04" w:rsidRDefault="007646CF" w:rsidP="00A01F04">
      <w:pPr>
        <w:numPr>
          <w:ilvl w:val="0"/>
          <w:numId w:val="7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26. Государственное казенное общеобразовательное учреждение «Специальная (коррекционная) общеобразовательная школа-интернат № 18»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27. Государственное казенное общеобразовательное учреждение «Специальная (коррекционная) общеобразовательная школа – интернат № 19»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электронных сервисов (форма для подачи электронного обращения (жалобы, предложения), получение консультации по оказываемым услугам и пр.);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28. Государственное казенное общеобразовательное учреждение «Специальная (коррекционная) общеобразовательная школа № 22»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поступлении финансовых и материальных средств и об их расходовании по итогам финансового года.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29. Государственное казенное общеобразовательное учреждение «Специальная (коррекционная) общеобразовательная школа-интернат № 26»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A01F04">
        <w:rPr>
          <w:rFonts w:ascii="Times New Roman" w:hAnsi="Times New Roman"/>
          <w:color w:val="000000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30. Государственное казенное общеобразовательное учреждение «Специальная (коррекционная) общеобразовательная школа-интернат № 27»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трудоустройстве выпускников.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трудоустройстве выпускников.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31. Государственное казенное общеобразовательное учреждение «Специальная (коррекционная) общеобразовательная школа-интернат № 29»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бюджетных ассигнований;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бюджетных ассигнований;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32. Государственное казенное общеобразовательное учреждение «Специальная (коррекционная) общеобразовательная школа № 33 города Ставрополя»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порядке и об условиях предоставления услуг;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порядке и об условиях предоставления услуг;</w:t>
      </w:r>
    </w:p>
    <w:p w:rsidR="007646CF" w:rsidRPr="00A01F04" w:rsidRDefault="007646CF" w:rsidP="00A01F04">
      <w:pPr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ind w:firstLine="709"/>
        <w:contextualSpacing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33. Государственное казенное общеобразовательное учреждение «Специальная (коррекционная) общеобразовательная школа-интернат № 36 города Ставрополя»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34. Государственное бюджетное профессиональное образовательное учреждение «Благодарненский агротехнический техникум»</w:t>
      </w:r>
    </w:p>
    <w:p w:rsidR="007646CF" w:rsidRPr="00A01F04" w:rsidRDefault="007646CF" w:rsidP="00A01F04">
      <w:pPr>
        <w:numPr>
          <w:ilvl w:val="0"/>
          <w:numId w:val="10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2.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альтернативной версии официального сайта организации для инвалидов по зрению;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35. Государственное бюджетное профессиональное образовательное учреждение «Железноводский художественно-строительный техникум»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1.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36. Государственное бюджетное профессиональное образовательное учреждение «Нефтекумский региональный политехнический колледж»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структуре и об органах управления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устава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порядке и об условиях предоставления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правилах внутреннего трудового распорядка;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проведении независимой оценки качества условий оказания услуг организациями образования;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реализуемых образовательных программах;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устава образовательной организации;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 порядке оказания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копии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проведение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электронных сервисов (форма для подачи электронного обращения (жалобы, предложения), получение консультации по оказываемым услугам и пр.);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Предусмотреть обеспечение в организации комфортных условий для предоставления услуг: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и понятность навигации внутри организации.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4.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37. Государственное бюджетное профессиональное образовательное учреждение  «Георгиевский колледж»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бюджетных ассигнований;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поступлении финансовых и материальных средств и об их расходовании по итогам финансового года.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2.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кресел-колясок.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38. Государственное бюджетное профессиональное образовательное учреждение «Григорополисский сельскохозяйственный техникум имени атамана М.И.Платова»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1.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39. Государственное бюджетное профессиональное образовательное учреждение «Светлоградский педагогический колледж»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2.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40. Государственное бюджетное профессиональное образовательное учреждение «Светлоградский региональный сельскохозяйственный колледж»</w:t>
      </w:r>
    </w:p>
    <w:p w:rsidR="007646CF" w:rsidRPr="00A01F04" w:rsidRDefault="007646CF" w:rsidP="00A01F04">
      <w:pPr>
        <w:numPr>
          <w:ilvl w:val="0"/>
          <w:numId w:val="69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наличие выделенных стоянок для автотранспортных средств инвалидов;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41. Государственное бюджетное профессиональное образовательное учреждение «Прасковейский агро-технологический техникум»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</w:t>
      </w:r>
    </w:p>
    <w:p w:rsidR="007646CF" w:rsidRPr="00A01F04" w:rsidRDefault="007646CF" w:rsidP="00A01F04">
      <w:pPr>
        <w:spacing w:after="0" w:line="240" w:lineRule="auto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42. Государственное бюджетное профессиональное образовательное учреждение «Георгиевский техникум механизации, автоматизации и управления»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1.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43. Государственное бюджетное профессиональное образовательное учреждение «Многопрофильный техникум имени казачьего генерала С.С. Николаева»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</w:t>
      </w: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</w:t>
      </w: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44. Государственное бюджетное профессиональное образовательное учреждение «Государственный агротехнический колледж» с.Московское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45. Государственное бюджетное профессиональное образовательное учреждение «Зеленокумский многопрофильный техникум»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устава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порядке и об условиях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трудового распорядка;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копия устава образовательной организации;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46. Государственное бюджетное профессиональное образовательное учреждение «Новотроицкий сельскохозяйственный техникум»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структуре и об органах управления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 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47. Государственное бюджетное профессиональное образовательное учреждение «Невинномысский энергетический техникум»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1.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48. Государственное бюджетное профессиональное образовательное учреждение «Александровский сельскохозяйственный колледж»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 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устава образовательной организации.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49. Государственное бюджетное профессиональное образовательное учреждение «Ставропольский строительный техникум»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1.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50. Государственное бюджетное профессиональное образовательное учреждение «Ипатовский многопрофильный техникум»</w:t>
      </w:r>
    </w:p>
    <w:p w:rsidR="007646CF" w:rsidRPr="00A01F04" w:rsidRDefault="007646CF" w:rsidP="00A01F04">
      <w:pPr>
        <w:numPr>
          <w:ilvl w:val="0"/>
          <w:numId w:val="10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поступлении финансовых и материальных средств и об их расходовании по итогам финансового года.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</w:t>
      </w: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51. Государственное бюджетное профессиональное образовательное учреждение «Новопавловский многопрофильный техникум»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52. Государственное бюджетное профессиональное образовательное учреждение «Ставропольский региональный колледж вычислительной техники и электроники»</w:t>
      </w:r>
    </w:p>
    <w:p w:rsidR="007646CF" w:rsidRPr="00A01F04" w:rsidRDefault="007646CF" w:rsidP="00A01F04">
      <w:pPr>
        <w:numPr>
          <w:ilvl w:val="0"/>
          <w:numId w:val="3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правила внутреннего трудового распорядка;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left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кресел-колясок.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53. Государственное бюджетное профессиональное образовательное учреждение «Невинномысский химико-технологический колледж»</w:t>
      </w:r>
    </w:p>
    <w:p w:rsidR="007646CF" w:rsidRPr="00A01F04" w:rsidRDefault="007646CF" w:rsidP="00A01F04">
      <w:pPr>
        <w:numPr>
          <w:ilvl w:val="0"/>
          <w:numId w:val="82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проведении независимой оценки качества условий оказания услуг организациями образования.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Брайля.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54. Государственное бюджетное профессиональное образовательное учреждение Ставропольского края «Ставропольское краевое училище дизайна» (техникум)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оборудование территории, прилегающей к зданиям организации, и помещений с учетом доступности для инвалидов: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адаптированных лифтов, поручней, расширенных дверных проемов;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tabs>
          <w:tab w:val="left" w:pos="342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55. Государственное бюджетное учреждение дополнительного профессионального образования Ставропольского края «Центр профессиональной переподготовки и повышения квалификации работников культуры»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численности получателей услуг организацией образования за счет бюджетных ассигнований;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направлениях и результатах научной деятельности (для образовательных организаций высшего образования, организаций дополнительного профессионального образования);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направлениях и результатах научной деятельности (для образовательных организаций высшего образования, организаций дополнительного профессионального образования);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7646CF" w:rsidRPr="00A01F04" w:rsidRDefault="007646CF" w:rsidP="00A01F04">
      <w:pPr>
        <w:spacing w:after="0"/>
        <w:ind w:firstLine="709"/>
        <w:rPr>
          <w:rFonts w:ascii="Times New Roman" w:hAnsi="Times New Roman"/>
          <w:b/>
          <w:sz w:val="28"/>
          <w:szCs w:val="28"/>
          <w:lang w:eastAsia="en-US"/>
        </w:rPr>
      </w:pPr>
      <w:r w:rsidRPr="00A01F04">
        <w:rPr>
          <w:rFonts w:ascii="Times New Roman" w:hAnsi="Times New Roman"/>
          <w:b/>
          <w:sz w:val="28"/>
          <w:szCs w:val="28"/>
        </w:rPr>
        <w:t>56. Государственное бюджетное учреждение Ставропольского края «Региональный центр спортивной подготовки»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бюджетных ассигнований;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трудового распорядка;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электронных сервисов (форма для подачи электронного обращения (жалобы, предложения), получение консультации по оказываемым услугам и пр.);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альтернативной версии официального сайта организации для инвалидов по зрению;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57. Государственное бюджетное профессиональное образовательное учреждение Ставропольского края «Ставропольское училище олимпийского резерва (техникум)»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структуре и об органах управления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копия документа о порядке оказания платных образовательных услуг;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электронных сервисов (форма для подачи электронного обращения (жалобы, предложения), получение консультации по оказываемым услугам и пр.);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3. Предусмотреть обеспечение в организации комфортных условий для предоставления услуг: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и понятность навигации внутри организации.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4.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5.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помощь, оказываемая работниками организации, прошедшими необходимое обучение (инструктирование) по сопровождению инвалидов в помещениях организации и на прилегающей территории;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возможности предоставления услуги в дистанционном режиме или на дому.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58. Государственное казенное учреждение дополнительного профессионального образования «Учебный центр министерства финансов Ставропольского края»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дате создания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структуре и об органах управления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видах предоставляемых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распорядка для получателей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направлениях и результатах научной деятельности (для образовательных организаций высшего образования, организаций дополнительного профессионального образования);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режиме, графике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структуре и об органах управления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копии плана финансово-хозяйственной деятельности организации образования, утвержденного в установленном законодательством Российской Федерации порядке, или бюджетной сметы (информация об объеме предоставляемых услуг);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бюджетных ассигнований;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распорядка для получателей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правилах внутреннего трудового распорядка;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коллективном договоре;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наличии предписаний органов, осуществляющих государственный контроль в сфере образования, и отчетов об исполнении указанных предписаний;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образованиями;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персональном составе педагогических работников с указанием уровня образования, квалификации и опыта работы;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свидетельства о государственной аккредитации;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направлениях и результатах научной деятельности (для образовательных организаций высшего образования, организаций дополнительного профессионального образования);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документа об установлении размера платы, взимаемой с родителей (законных представителей);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копии локальных нормативных актов, предусмотренных частью 2 статьи 30 Федерального закона «Об образовании в РФ»;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образца договора об оказании платных образовательных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поступлении финансовых и материальных средств и об их расходовании по итогам финансового года;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электронных сервисов (форма для подачи электронного обращения (жалобы, предложения), получения консультации по оказываемым услугам и пр.);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раздела «Часто задаваемые вопросы»;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оборудование входных групп пандусами (подъемными платформами);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специально оборудованных для инвалидов санитарно-гигиенических помещений.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для инвалидов по слуху и зрению звуковой и зрительной информации;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дублирование надписей, знаков и иной текстовой и графической информации знаками, выполненными рельефно-точечным шрифтом Брайля;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возможность предоставления инвалидам по слуху (слуху и зрению) услуг сурдопереводчика (тифлосурдопереводчика).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b/>
          <w:sz w:val="28"/>
          <w:szCs w:val="28"/>
        </w:rPr>
        <w:t>59. Государственное бюджетное учреждение дополнительного профессионального образования «Ставропольский региональный ресурсный центр»</w:t>
      </w:r>
    </w:p>
    <w:p w:rsidR="007646CF" w:rsidRPr="00A01F04" w:rsidRDefault="007646CF" w:rsidP="00A01F0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1. Привести в соответствие информацию о деятельности организации, размещенной на общедоступных информационных ресурсах ее содержанию и порядку (форме) размещения, установленным нормативными правовыми актами на информационных стендах в помещении организации,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структуре и об органах управления организации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материально-техническом обеспечении предоставления услуг;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бюджетных ассигнований;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численности получателей услуг организацией образования за счет средств физических лиц и (или) юридических лиц;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образованиями;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направлениях и результатах научной деятельности (для образовательных организаций высшего образования, организаций дополнительного профессионального образования);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копия отчета о результатах самообследования;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2. Привести в соответствие информацию о деятельности организации , размещенной на общедоступных информационных ресурсах ее содержанию и порядку (форме) размещения, установленным нормативными правовыми актами на официальном сайте организации в информационно-телекоммуникационной сети «Интернет», в частности: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проведении независимой оценки качества условий оказания услуг организациями образованиями;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языках образования;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федеральных государственных образовательных стандартах, об образовательных стандартах;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  <w:shd w:val="clear" w:color="auto" w:fill="FFFFFF"/>
        </w:rPr>
        <w:t>о направлениях и результатах научной деятельности (для образовательных организаций высшего образования, организаций дополнительного профессионального образования);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о трудоустройстве выпускников;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технической возможности выражения получателем услуг мнения о качестве условий оказания услуг организацией (учреждением) (наличие анкеты для опроса граждан или гиперссылки на нее).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 xml:space="preserve">3. Привести в соответствие оборудование территории, прилегающей к зданиям организации, и помещений с учетом доступности для инвалидов: 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выделенных стоянок для автотранспортных средств инвалидов;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сменных кресел-колясок.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4. Привести в соответствие обеспечение в организации условий доступности, позволяющие инвалидам получать образовательные услуги наравне с другими:</w:t>
      </w:r>
    </w:p>
    <w:p w:rsidR="007646CF" w:rsidRPr="00A01F04" w:rsidRDefault="007646CF" w:rsidP="00A0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01F04">
        <w:rPr>
          <w:rFonts w:ascii="Times New Roman" w:hAnsi="Times New Roman"/>
          <w:sz w:val="28"/>
          <w:szCs w:val="28"/>
        </w:rPr>
        <w:t>наличие альтернативной версии официального сайта организации для инвалидов по зрению.</w:t>
      </w:r>
    </w:p>
    <w:p w:rsidR="007646CF" w:rsidRPr="00FF6FDF" w:rsidRDefault="007646CF" w:rsidP="0037098B"/>
    <w:p w:rsidR="007646CF" w:rsidRDefault="007646CF" w:rsidP="00E17DCA">
      <w:pPr>
        <w:tabs>
          <w:tab w:val="left" w:pos="3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tabs>
          <w:tab w:val="left" w:pos="3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Default="007646CF" w:rsidP="00E17DCA">
      <w:pPr>
        <w:tabs>
          <w:tab w:val="left" w:pos="3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46CF" w:rsidRPr="00B1642A" w:rsidRDefault="007646CF" w:rsidP="00E17DCA">
      <w:pPr>
        <w:tabs>
          <w:tab w:val="left" w:pos="3567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642A">
        <w:rPr>
          <w:rFonts w:ascii="Times New Roman" w:hAnsi="Times New Roman"/>
          <w:b/>
          <w:sz w:val="28"/>
          <w:szCs w:val="28"/>
        </w:rPr>
        <w:t>Заключение</w:t>
      </w:r>
    </w:p>
    <w:p w:rsidR="007646CF" w:rsidRPr="00B1642A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646CF" w:rsidRPr="00A2294F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Согласно целям и задачам исследования параметры условий оказания услуг образовательными организациями выявлены и рассчитаны в соответствии с методическими рекомендациями расчета показателей отдельно по каждой организации, по типам и видам организаций, по отрасли в целом</w:t>
      </w:r>
      <w:r w:rsidRPr="00A2294F">
        <w:rPr>
          <w:rFonts w:ascii="Times New Roman" w:hAnsi="Times New Roman"/>
          <w:sz w:val="28"/>
          <w:szCs w:val="28"/>
        </w:rPr>
        <w:t xml:space="preserve">. В ходе проведения исследования определен уровень качества условий предоставления образовательных услуг образовательными организациями Ставропольского края. </w:t>
      </w:r>
    </w:p>
    <w:p w:rsidR="007646CF" w:rsidRPr="00A95DFA" w:rsidRDefault="007646CF" w:rsidP="00E17D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294F">
        <w:rPr>
          <w:rFonts w:ascii="Times New Roman" w:hAnsi="Times New Roman"/>
          <w:sz w:val="28"/>
          <w:szCs w:val="28"/>
        </w:rPr>
        <w:t xml:space="preserve">В ходе исследования был проведен анализ нормативной документации общероссийского, регионального уровней, размещенных на общедоступных информационных ресурсах в информационно-телекоммуникационной сети «Интернет». Установлено, что региональные нормативные акты не противоречат </w:t>
      </w:r>
      <w:r>
        <w:rPr>
          <w:rFonts w:ascii="Times New Roman" w:hAnsi="Times New Roman"/>
          <w:sz w:val="28"/>
          <w:szCs w:val="28"/>
        </w:rPr>
        <w:t>ф</w:t>
      </w:r>
      <w:r w:rsidRPr="00A2294F">
        <w:rPr>
          <w:rFonts w:ascii="Times New Roman" w:hAnsi="Times New Roman"/>
          <w:sz w:val="28"/>
          <w:szCs w:val="28"/>
        </w:rPr>
        <w:t>едеральному законодательству в части касающейся.</w:t>
      </w:r>
      <w:r w:rsidRPr="00A95DFA">
        <w:rPr>
          <w:rFonts w:ascii="Times New Roman" w:hAnsi="Times New Roman"/>
          <w:sz w:val="28"/>
          <w:szCs w:val="28"/>
        </w:rPr>
        <w:t xml:space="preserve"> В основу исследования положены разработки и методические рекомендации, регламентированные Министерством труда и социального </w:t>
      </w:r>
      <w:r w:rsidRPr="00A2294F">
        <w:rPr>
          <w:rFonts w:ascii="Times New Roman" w:hAnsi="Times New Roman"/>
          <w:sz w:val="28"/>
          <w:szCs w:val="28"/>
        </w:rPr>
        <w:t>защиты</w:t>
      </w:r>
      <w:r w:rsidRPr="00A95DFA">
        <w:rPr>
          <w:rFonts w:ascii="Times New Roman" w:hAnsi="Times New Roman"/>
          <w:sz w:val="28"/>
          <w:szCs w:val="28"/>
        </w:rPr>
        <w:t xml:space="preserve"> Российской Федерации</w:t>
      </w:r>
      <w:r>
        <w:rPr>
          <w:rFonts w:ascii="Times New Roman" w:hAnsi="Times New Roman"/>
          <w:sz w:val="28"/>
          <w:szCs w:val="28"/>
        </w:rPr>
        <w:t>, Министерством просвещения Российской Федерации</w:t>
      </w:r>
      <w:r w:rsidRPr="00A95DFA">
        <w:rPr>
          <w:rFonts w:ascii="Times New Roman" w:hAnsi="Times New Roman"/>
          <w:sz w:val="28"/>
          <w:szCs w:val="28"/>
        </w:rPr>
        <w:t>. Методические рекомендации регионального уровн</w:t>
      </w:r>
      <w:r>
        <w:rPr>
          <w:rFonts w:ascii="Times New Roman" w:hAnsi="Times New Roman"/>
          <w:sz w:val="28"/>
          <w:szCs w:val="28"/>
        </w:rPr>
        <w:t>я</w:t>
      </w:r>
      <w:r w:rsidRPr="00A95DFA">
        <w:rPr>
          <w:rFonts w:ascii="Times New Roman" w:hAnsi="Times New Roman"/>
          <w:sz w:val="28"/>
          <w:szCs w:val="28"/>
        </w:rPr>
        <w:t xml:space="preserve"> отсутствуют.</w:t>
      </w:r>
    </w:p>
    <w:p w:rsidR="007646CF" w:rsidRPr="00F953F2" w:rsidRDefault="007646CF" w:rsidP="00F953F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953F2">
        <w:rPr>
          <w:rFonts w:ascii="Times New Roman" w:hAnsi="Times New Roman"/>
          <w:sz w:val="28"/>
          <w:szCs w:val="28"/>
        </w:rPr>
        <w:t>В процессе исследования изучены открытые данные, проведен опрос пользователей образовательных услуг. Согласно выборке исследования, в опросе должны были принять участие 9549 респондентов, получатели образовательных услуг совершеннолетние (родители несовершеннолетних получателей услуг,</w:t>
      </w:r>
      <w:r>
        <w:rPr>
          <w:rFonts w:ascii="Times New Roman" w:hAnsi="Times New Roman"/>
          <w:sz w:val="28"/>
          <w:szCs w:val="28"/>
        </w:rPr>
        <w:t xml:space="preserve"> их законные представители) организаций</w:t>
      </w:r>
      <w:r w:rsidRPr="00F953F2">
        <w:rPr>
          <w:rFonts w:ascii="Times New Roman" w:hAnsi="Times New Roman"/>
          <w:sz w:val="28"/>
          <w:szCs w:val="28"/>
        </w:rPr>
        <w:t xml:space="preserve"> образования Ставропольского края. </w:t>
      </w:r>
      <w:r>
        <w:rPr>
          <w:rFonts w:ascii="Times New Roman" w:hAnsi="Times New Roman"/>
          <w:sz w:val="28"/>
          <w:szCs w:val="28"/>
        </w:rPr>
        <w:t>Фактически в</w:t>
      </w:r>
      <w:r w:rsidRPr="00F953F2">
        <w:rPr>
          <w:rFonts w:ascii="Times New Roman" w:hAnsi="Times New Roman"/>
          <w:sz w:val="28"/>
          <w:szCs w:val="28"/>
        </w:rPr>
        <w:t xml:space="preserve"> опросе</w:t>
      </w:r>
      <w:r>
        <w:rPr>
          <w:rFonts w:ascii="Times New Roman" w:hAnsi="Times New Roman"/>
          <w:sz w:val="28"/>
          <w:szCs w:val="28"/>
        </w:rPr>
        <w:t xml:space="preserve"> респондентов приняли участие </w:t>
      </w:r>
      <w:r w:rsidRPr="00F953F2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476 </w:t>
      </w:r>
      <w:r w:rsidRPr="00F953F2">
        <w:rPr>
          <w:rFonts w:ascii="Times New Roman" w:hAnsi="Times New Roman"/>
          <w:sz w:val="28"/>
          <w:szCs w:val="28"/>
        </w:rPr>
        <w:t>человек, заполнившие анкеты (опросники). Отношение респондентов доброжелательное, явно отрицательных и/или негативных явлений не выявлено, респондентами не высказано, экспертами не обнаружено.</w:t>
      </w:r>
    </w:p>
    <w:p w:rsidR="007646CF" w:rsidRPr="00126060" w:rsidRDefault="007646CF" w:rsidP="00E17DCA">
      <w:pPr>
        <w:spacing w:after="0" w:line="240" w:lineRule="auto"/>
        <w:ind w:firstLine="709"/>
        <w:jc w:val="both"/>
      </w:pPr>
      <w:r w:rsidRPr="00A95DFA">
        <w:rPr>
          <w:rFonts w:ascii="Times New Roman" w:hAnsi="Times New Roman"/>
          <w:sz w:val="28"/>
          <w:szCs w:val="28"/>
        </w:rPr>
        <w:t xml:space="preserve">Несмотря на имеющиеся замечания, которые выявлены в ходе сопоставления имеющихся требований с реальным фактическим положением, в целом обществом признается качественная работа </w:t>
      </w:r>
      <w:r>
        <w:rPr>
          <w:rFonts w:ascii="Times New Roman" w:hAnsi="Times New Roman"/>
          <w:sz w:val="28"/>
          <w:szCs w:val="28"/>
        </w:rPr>
        <w:t>образовательных организаций Ставропольского края</w:t>
      </w:r>
      <w:r w:rsidRPr="00A95DF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sectPr w:rsidR="007646CF" w:rsidRPr="00126060" w:rsidSect="00913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6CF" w:rsidRDefault="007646CF" w:rsidP="00115BCA">
      <w:pPr>
        <w:spacing w:after="0" w:line="240" w:lineRule="auto"/>
      </w:pPr>
      <w:r>
        <w:separator/>
      </w:r>
    </w:p>
  </w:endnote>
  <w:endnote w:type="continuationSeparator" w:id="0">
    <w:p w:rsidR="007646CF" w:rsidRDefault="007646CF" w:rsidP="00115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Hei">
    <w:altName w:val="?§ј§®§Ц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CF" w:rsidRDefault="007646C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CF" w:rsidRDefault="007646CF">
    <w:pPr>
      <w:pStyle w:val="Footer"/>
    </w:pPr>
    <w:fldSimple w:instr=" PAGE   \* MERGEFORMAT ">
      <w:r>
        <w:rPr>
          <w:noProof/>
        </w:rPr>
        <w:t>204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CF" w:rsidRDefault="007646CF">
    <w:pPr>
      <w:pStyle w:val="Footer"/>
    </w:pPr>
    <w:fldSimple w:instr=" PAGE   \* MERGEFORMAT ">
      <w:r>
        <w:rPr>
          <w:noProof/>
        </w:rPr>
        <w:t>1</w:t>
      </w:r>
    </w:fldSimple>
  </w:p>
  <w:p w:rsidR="007646CF" w:rsidRDefault="007646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6CF" w:rsidRDefault="007646CF" w:rsidP="00115BCA">
      <w:pPr>
        <w:spacing w:after="0" w:line="240" w:lineRule="auto"/>
      </w:pPr>
      <w:r>
        <w:separator/>
      </w:r>
    </w:p>
  </w:footnote>
  <w:footnote w:type="continuationSeparator" w:id="0">
    <w:p w:rsidR="007646CF" w:rsidRDefault="007646CF" w:rsidP="00115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CF" w:rsidRDefault="007646C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CF" w:rsidRPr="00100F30" w:rsidRDefault="007646CF" w:rsidP="00100F30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CF" w:rsidRDefault="007646C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pt;height:18pt" o:bullet="t">
        <v:imagedata r:id="rId1" o:title=""/>
      </v:shape>
    </w:pict>
  </w:numPicBullet>
  <w:abstractNum w:abstractNumId="0">
    <w:nsid w:val="042061B7"/>
    <w:multiLevelType w:val="hybridMultilevel"/>
    <w:tmpl w:val="D8FE408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64607"/>
    <w:multiLevelType w:val="hybridMultilevel"/>
    <w:tmpl w:val="8342E0A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7F12EA"/>
    <w:multiLevelType w:val="hybridMultilevel"/>
    <w:tmpl w:val="C55E29E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843CEE"/>
    <w:multiLevelType w:val="hybridMultilevel"/>
    <w:tmpl w:val="63DEC86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8739F3"/>
    <w:multiLevelType w:val="hybridMultilevel"/>
    <w:tmpl w:val="33D266C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061E6CB2"/>
    <w:multiLevelType w:val="hybridMultilevel"/>
    <w:tmpl w:val="62889B0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5A1910"/>
    <w:multiLevelType w:val="hybridMultilevel"/>
    <w:tmpl w:val="E6166D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94544AC"/>
    <w:multiLevelType w:val="hybridMultilevel"/>
    <w:tmpl w:val="8DD008F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0A116C1E"/>
    <w:multiLevelType w:val="hybridMultilevel"/>
    <w:tmpl w:val="90D26DE0"/>
    <w:lvl w:ilvl="0" w:tplc="7AB0571E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0A5A50DF"/>
    <w:multiLevelType w:val="hybridMultilevel"/>
    <w:tmpl w:val="7E52AF1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3517FE"/>
    <w:multiLevelType w:val="hybridMultilevel"/>
    <w:tmpl w:val="4D7E4A2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B4C13DF"/>
    <w:multiLevelType w:val="hybridMultilevel"/>
    <w:tmpl w:val="2332AB4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DEA0A70"/>
    <w:multiLevelType w:val="hybridMultilevel"/>
    <w:tmpl w:val="19261A2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E237E6C"/>
    <w:multiLevelType w:val="hybridMultilevel"/>
    <w:tmpl w:val="9A70556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EB727BD"/>
    <w:multiLevelType w:val="hybridMultilevel"/>
    <w:tmpl w:val="0A3CDBEA"/>
    <w:lvl w:ilvl="0" w:tplc="07C4566E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F0B3D5F"/>
    <w:multiLevelType w:val="hybridMultilevel"/>
    <w:tmpl w:val="6BE4970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0C16006"/>
    <w:multiLevelType w:val="hybridMultilevel"/>
    <w:tmpl w:val="9A88EDAA"/>
    <w:lvl w:ilvl="0" w:tplc="4F1C7A1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11715C6A"/>
    <w:multiLevelType w:val="hybridMultilevel"/>
    <w:tmpl w:val="4B42A22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3723F6E"/>
    <w:multiLevelType w:val="hybridMultilevel"/>
    <w:tmpl w:val="3190C32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3874AF0"/>
    <w:multiLevelType w:val="hybridMultilevel"/>
    <w:tmpl w:val="1C64A2E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3C22808"/>
    <w:multiLevelType w:val="hybridMultilevel"/>
    <w:tmpl w:val="E40C1B84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>
    <w:nsid w:val="175D092F"/>
    <w:multiLevelType w:val="hybridMultilevel"/>
    <w:tmpl w:val="E4E837F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17DA3191"/>
    <w:multiLevelType w:val="hybridMultilevel"/>
    <w:tmpl w:val="9306B5D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85D5775"/>
    <w:multiLevelType w:val="hybridMultilevel"/>
    <w:tmpl w:val="507C23A2"/>
    <w:lvl w:ilvl="0" w:tplc="0419000F">
      <w:start w:val="1"/>
      <w:numFmt w:val="decimal"/>
      <w:lvlText w:val="%1."/>
      <w:lvlJc w:val="left"/>
      <w:pPr>
        <w:ind w:left="51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3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95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  <w:rPr>
        <w:rFonts w:cs="Times New Roman"/>
      </w:rPr>
    </w:lvl>
  </w:abstractNum>
  <w:abstractNum w:abstractNumId="24">
    <w:nsid w:val="1A7245E1"/>
    <w:multiLevelType w:val="hybridMultilevel"/>
    <w:tmpl w:val="2AD48A56"/>
    <w:lvl w:ilvl="0" w:tplc="9774DB84">
      <w:start w:val="1"/>
      <w:numFmt w:val="bullet"/>
      <w:lvlText w:val="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b w:val="0"/>
        <w:i w:val="0"/>
        <w:sz w:val="28"/>
      </w:rPr>
    </w:lvl>
    <w:lvl w:ilvl="1" w:tplc="04190003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50"/>
        </w:tabs>
        <w:ind w:left="215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590"/>
        </w:tabs>
        <w:ind w:left="359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10"/>
        </w:tabs>
        <w:ind w:left="431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50"/>
        </w:tabs>
        <w:ind w:left="575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70"/>
        </w:tabs>
        <w:ind w:left="6470" w:hanging="360"/>
      </w:pPr>
      <w:rPr>
        <w:rFonts w:cs="Times New Roman"/>
      </w:rPr>
    </w:lvl>
  </w:abstractNum>
  <w:abstractNum w:abstractNumId="25">
    <w:nsid w:val="1A8A586F"/>
    <w:multiLevelType w:val="hybridMultilevel"/>
    <w:tmpl w:val="78B64342"/>
    <w:lvl w:ilvl="0" w:tplc="C33C57E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1A950C54"/>
    <w:multiLevelType w:val="hybridMultilevel"/>
    <w:tmpl w:val="0C0EF486"/>
    <w:lvl w:ilvl="0" w:tplc="CA362440">
      <w:start w:val="1"/>
      <w:numFmt w:val="decimal"/>
      <w:lvlText w:val="%1."/>
      <w:lvlJc w:val="left"/>
      <w:pPr>
        <w:ind w:left="108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1AA3248F"/>
    <w:multiLevelType w:val="hybridMultilevel"/>
    <w:tmpl w:val="7534DC7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1B065B0F"/>
    <w:multiLevelType w:val="hybridMultilevel"/>
    <w:tmpl w:val="4B20935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1C1920D9"/>
    <w:multiLevelType w:val="hybridMultilevel"/>
    <w:tmpl w:val="AD68184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1C4531E4"/>
    <w:multiLevelType w:val="hybridMultilevel"/>
    <w:tmpl w:val="6C48824C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1CB57229"/>
    <w:multiLevelType w:val="hybridMultilevel"/>
    <w:tmpl w:val="1CE25B3C"/>
    <w:lvl w:ilvl="0" w:tplc="C340E10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1D5D2B6A"/>
    <w:multiLevelType w:val="hybridMultilevel"/>
    <w:tmpl w:val="543C195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1E9B516A"/>
    <w:multiLevelType w:val="hybridMultilevel"/>
    <w:tmpl w:val="32B6FF6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1EDD2A4E"/>
    <w:multiLevelType w:val="hybridMultilevel"/>
    <w:tmpl w:val="5B60D34C"/>
    <w:lvl w:ilvl="0" w:tplc="E45A02DA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b/>
        <w:sz w:val="24"/>
      </w:rPr>
    </w:lvl>
    <w:lvl w:ilvl="1" w:tplc="005ADC9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1F081FA3"/>
    <w:multiLevelType w:val="hybridMultilevel"/>
    <w:tmpl w:val="A9B64BE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1F966FCE"/>
    <w:multiLevelType w:val="hybridMultilevel"/>
    <w:tmpl w:val="DECA6ED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1FDB57CA"/>
    <w:multiLevelType w:val="hybridMultilevel"/>
    <w:tmpl w:val="5148C2E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20370BC1"/>
    <w:multiLevelType w:val="hybridMultilevel"/>
    <w:tmpl w:val="52D63F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209F382B"/>
    <w:multiLevelType w:val="hybridMultilevel"/>
    <w:tmpl w:val="006C8C9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0E531AB"/>
    <w:multiLevelType w:val="hybridMultilevel"/>
    <w:tmpl w:val="9CB6970A"/>
    <w:lvl w:ilvl="0" w:tplc="01268DD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220672EF"/>
    <w:multiLevelType w:val="hybridMultilevel"/>
    <w:tmpl w:val="0D5CEE68"/>
    <w:lvl w:ilvl="0" w:tplc="0419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2">
    <w:nsid w:val="22705BB9"/>
    <w:multiLevelType w:val="hybridMultilevel"/>
    <w:tmpl w:val="092C42E6"/>
    <w:lvl w:ilvl="0" w:tplc="C696FBAC">
      <w:start w:val="1"/>
      <w:numFmt w:val="bullet"/>
      <w:lvlText w:val="-"/>
      <w:lvlJc w:val="left"/>
      <w:pPr>
        <w:ind w:left="16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3">
    <w:nsid w:val="229D07CB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22E304E1"/>
    <w:multiLevelType w:val="hybridMultilevel"/>
    <w:tmpl w:val="BFEC5B5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234D6881"/>
    <w:multiLevelType w:val="hybridMultilevel"/>
    <w:tmpl w:val="D3FC2B1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23DB4AA0"/>
    <w:multiLevelType w:val="hybridMultilevel"/>
    <w:tmpl w:val="566012E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23FD4D61"/>
    <w:multiLevelType w:val="hybridMultilevel"/>
    <w:tmpl w:val="7004A1E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24ED5E50"/>
    <w:multiLevelType w:val="hybridMultilevel"/>
    <w:tmpl w:val="E322292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259338E1"/>
    <w:multiLevelType w:val="hybridMultilevel"/>
    <w:tmpl w:val="9BD0E24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5BC5923"/>
    <w:multiLevelType w:val="hybridMultilevel"/>
    <w:tmpl w:val="CA442B8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264B452F"/>
    <w:multiLevelType w:val="hybridMultilevel"/>
    <w:tmpl w:val="9F54CE0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26A0739E"/>
    <w:multiLevelType w:val="hybridMultilevel"/>
    <w:tmpl w:val="7164A29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272C07E2"/>
    <w:multiLevelType w:val="hybridMultilevel"/>
    <w:tmpl w:val="39D872A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27CD2036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>
    <w:nsid w:val="283E1D57"/>
    <w:multiLevelType w:val="hybridMultilevel"/>
    <w:tmpl w:val="B52ABEB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292F17C2"/>
    <w:multiLevelType w:val="hybridMultilevel"/>
    <w:tmpl w:val="24F4E7E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2A0C36D0"/>
    <w:multiLevelType w:val="hybridMultilevel"/>
    <w:tmpl w:val="1FF8DE6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2AB509E2"/>
    <w:multiLevelType w:val="hybridMultilevel"/>
    <w:tmpl w:val="91ACD98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2AE674E1"/>
    <w:multiLevelType w:val="hybridMultilevel"/>
    <w:tmpl w:val="5BBCC4B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2B6756E3"/>
    <w:multiLevelType w:val="hybridMultilevel"/>
    <w:tmpl w:val="04EC1F1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2B9110B1"/>
    <w:multiLevelType w:val="hybridMultilevel"/>
    <w:tmpl w:val="CF7A086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2BA51A8E"/>
    <w:multiLevelType w:val="hybridMultilevel"/>
    <w:tmpl w:val="CFC8A2A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2BC56BAD"/>
    <w:multiLevelType w:val="hybridMultilevel"/>
    <w:tmpl w:val="3474937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2C230014"/>
    <w:multiLevelType w:val="hybridMultilevel"/>
    <w:tmpl w:val="500E92C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2CBE2137"/>
    <w:multiLevelType w:val="hybridMultilevel"/>
    <w:tmpl w:val="CAFCB1E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2D414AAD"/>
    <w:multiLevelType w:val="hybridMultilevel"/>
    <w:tmpl w:val="2884A56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7">
    <w:nsid w:val="2D567D18"/>
    <w:multiLevelType w:val="hybridMultilevel"/>
    <w:tmpl w:val="B6567426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8">
    <w:nsid w:val="2EEF4E99"/>
    <w:multiLevelType w:val="hybridMultilevel"/>
    <w:tmpl w:val="18EA2F8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2F4D4DEC"/>
    <w:multiLevelType w:val="hybridMultilevel"/>
    <w:tmpl w:val="24DA18F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2F7C5192"/>
    <w:multiLevelType w:val="hybridMultilevel"/>
    <w:tmpl w:val="0FA46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1">
    <w:nsid w:val="2FBE35B8"/>
    <w:multiLevelType w:val="hybridMultilevel"/>
    <w:tmpl w:val="26AE3B1C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>
    <w:nsid w:val="2FC00C75"/>
    <w:multiLevelType w:val="hybridMultilevel"/>
    <w:tmpl w:val="3B7A0BE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3276038A"/>
    <w:multiLevelType w:val="hybridMultilevel"/>
    <w:tmpl w:val="FF7AAC7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33226A10"/>
    <w:multiLevelType w:val="hybridMultilevel"/>
    <w:tmpl w:val="719E5F1E"/>
    <w:lvl w:ilvl="0" w:tplc="E950528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3349279B"/>
    <w:multiLevelType w:val="hybridMultilevel"/>
    <w:tmpl w:val="4808CC5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>
    <w:nsid w:val="33C53BE5"/>
    <w:multiLevelType w:val="hybridMultilevel"/>
    <w:tmpl w:val="2452D70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34107644"/>
    <w:multiLevelType w:val="hybridMultilevel"/>
    <w:tmpl w:val="E1A87DEE"/>
    <w:lvl w:ilvl="0" w:tplc="B3A8EAC2">
      <w:start w:val="1"/>
      <w:numFmt w:val="decimal"/>
      <w:lvlText w:val="%1."/>
      <w:lvlJc w:val="left"/>
      <w:pPr>
        <w:ind w:left="1429" w:hanging="360"/>
      </w:pPr>
      <w:rPr>
        <w:rFonts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8">
    <w:nsid w:val="343F1782"/>
    <w:multiLevelType w:val="hybridMultilevel"/>
    <w:tmpl w:val="2532785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>
    <w:nsid w:val="34777FF2"/>
    <w:multiLevelType w:val="hybridMultilevel"/>
    <w:tmpl w:val="872E8E1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35F65A7E"/>
    <w:multiLevelType w:val="hybridMultilevel"/>
    <w:tmpl w:val="9466B68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36076E64"/>
    <w:multiLevelType w:val="hybridMultilevel"/>
    <w:tmpl w:val="86501C7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>
    <w:nsid w:val="36D65EAD"/>
    <w:multiLevelType w:val="hybridMultilevel"/>
    <w:tmpl w:val="140C8018"/>
    <w:lvl w:ilvl="0" w:tplc="091E2A46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3">
    <w:nsid w:val="37783E07"/>
    <w:multiLevelType w:val="hybridMultilevel"/>
    <w:tmpl w:val="27CE58C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>
    <w:nsid w:val="385564EB"/>
    <w:multiLevelType w:val="hybridMultilevel"/>
    <w:tmpl w:val="A1E699B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>
    <w:nsid w:val="38C236F3"/>
    <w:multiLevelType w:val="hybridMultilevel"/>
    <w:tmpl w:val="9B3E3C5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>
    <w:nsid w:val="38FC66C4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7">
    <w:nsid w:val="39B05033"/>
    <w:multiLevelType w:val="hybridMultilevel"/>
    <w:tmpl w:val="5DFE724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>
    <w:nsid w:val="3AF64136"/>
    <w:multiLevelType w:val="hybridMultilevel"/>
    <w:tmpl w:val="5B2E695E"/>
    <w:lvl w:ilvl="0" w:tplc="594C0F5A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9">
    <w:nsid w:val="3DED5DD3"/>
    <w:multiLevelType w:val="hybridMultilevel"/>
    <w:tmpl w:val="72802D66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0">
    <w:nsid w:val="3F1F3697"/>
    <w:multiLevelType w:val="hybridMultilevel"/>
    <w:tmpl w:val="052CA85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>
    <w:nsid w:val="3F207D61"/>
    <w:multiLevelType w:val="hybridMultilevel"/>
    <w:tmpl w:val="6C021F4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>
    <w:nsid w:val="41A64DC4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>
    <w:nsid w:val="421D1074"/>
    <w:multiLevelType w:val="hybridMultilevel"/>
    <w:tmpl w:val="E48C6B6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>
    <w:nsid w:val="44576FAC"/>
    <w:multiLevelType w:val="hybridMultilevel"/>
    <w:tmpl w:val="C06EBB9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>
    <w:nsid w:val="45B877DE"/>
    <w:multiLevelType w:val="hybridMultilevel"/>
    <w:tmpl w:val="ACC48CD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>
    <w:nsid w:val="46FC02B5"/>
    <w:multiLevelType w:val="hybridMultilevel"/>
    <w:tmpl w:val="C03EC206"/>
    <w:lvl w:ilvl="0" w:tplc="C2500AFC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7">
    <w:nsid w:val="49A44B36"/>
    <w:multiLevelType w:val="hybridMultilevel"/>
    <w:tmpl w:val="0EE4859A"/>
    <w:lvl w:ilvl="0" w:tplc="47120BF4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8">
    <w:nsid w:val="4BB23872"/>
    <w:multiLevelType w:val="hybridMultilevel"/>
    <w:tmpl w:val="48B8444A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9">
    <w:nsid w:val="4C9C5309"/>
    <w:multiLevelType w:val="hybridMultilevel"/>
    <w:tmpl w:val="84F6648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>
    <w:nsid w:val="4DC53112"/>
    <w:multiLevelType w:val="hybridMultilevel"/>
    <w:tmpl w:val="7BFCE3A6"/>
    <w:lvl w:ilvl="0" w:tplc="F434EE8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88C9E0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1238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0E8A3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68046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72C6C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A80B00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116D0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4C5EF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1">
    <w:nsid w:val="51114EEA"/>
    <w:multiLevelType w:val="hybridMultilevel"/>
    <w:tmpl w:val="6A687108"/>
    <w:lvl w:ilvl="0" w:tplc="C696FBA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2">
    <w:nsid w:val="51305C27"/>
    <w:multiLevelType w:val="hybridMultilevel"/>
    <w:tmpl w:val="FF4E1CD2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3">
    <w:nsid w:val="51E04F54"/>
    <w:multiLevelType w:val="hybridMultilevel"/>
    <w:tmpl w:val="10F005F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>
    <w:nsid w:val="52623417"/>
    <w:multiLevelType w:val="hybridMultilevel"/>
    <w:tmpl w:val="49AE2D5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>
    <w:nsid w:val="52F36983"/>
    <w:multiLevelType w:val="hybridMultilevel"/>
    <w:tmpl w:val="336405B4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6">
    <w:nsid w:val="53176153"/>
    <w:multiLevelType w:val="hybridMultilevel"/>
    <w:tmpl w:val="D59E8E3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>
    <w:nsid w:val="54686BCF"/>
    <w:multiLevelType w:val="hybridMultilevel"/>
    <w:tmpl w:val="7D965A7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>
    <w:nsid w:val="58A44C5B"/>
    <w:multiLevelType w:val="hybridMultilevel"/>
    <w:tmpl w:val="2C26F74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>
    <w:nsid w:val="59892AD1"/>
    <w:multiLevelType w:val="hybridMultilevel"/>
    <w:tmpl w:val="883CEF54"/>
    <w:lvl w:ilvl="0" w:tplc="C696FBA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0">
    <w:nsid w:val="5B230672"/>
    <w:multiLevelType w:val="hybridMultilevel"/>
    <w:tmpl w:val="DBD8AE08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>
    <w:nsid w:val="5B3376FC"/>
    <w:multiLevelType w:val="hybridMultilevel"/>
    <w:tmpl w:val="6698657E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2">
    <w:nsid w:val="5B564C16"/>
    <w:multiLevelType w:val="hybridMultilevel"/>
    <w:tmpl w:val="4C6A0D4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>
    <w:nsid w:val="5B6D38A6"/>
    <w:multiLevelType w:val="hybridMultilevel"/>
    <w:tmpl w:val="ED3A50F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>
    <w:nsid w:val="5D8C0C13"/>
    <w:multiLevelType w:val="hybridMultilevel"/>
    <w:tmpl w:val="D66EE73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>
    <w:nsid w:val="5F285933"/>
    <w:multiLevelType w:val="hybridMultilevel"/>
    <w:tmpl w:val="68E483B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>
    <w:nsid w:val="61344327"/>
    <w:multiLevelType w:val="hybridMultilevel"/>
    <w:tmpl w:val="0504BF1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>
    <w:nsid w:val="61FB1EAB"/>
    <w:multiLevelType w:val="hybridMultilevel"/>
    <w:tmpl w:val="9F48078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>
    <w:nsid w:val="62900675"/>
    <w:multiLevelType w:val="hybridMultilevel"/>
    <w:tmpl w:val="E7F4252E"/>
    <w:lvl w:ilvl="0" w:tplc="721E6D9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9">
    <w:nsid w:val="63893C20"/>
    <w:multiLevelType w:val="hybridMultilevel"/>
    <w:tmpl w:val="6AB2960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>
    <w:nsid w:val="638E1D92"/>
    <w:multiLevelType w:val="hybridMultilevel"/>
    <w:tmpl w:val="214844E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>
    <w:nsid w:val="649A3768"/>
    <w:multiLevelType w:val="hybridMultilevel"/>
    <w:tmpl w:val="90384D2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>
    <w:nsid w:val="651D62D6"/>
    <w:multiLevelType w:val="hybridMultilevel"/>
    <w:tmpl w:val="E1947818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3">
    <w:nsid w:val="65717CE8"/>
    <w:multiLevelType w:val="hybridMultilevel"/>
    <w:tmpl w:val="3CEEFEA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>
    <w:nsid w:val="65873A4E"/>
    <w:multiLevelType w:val="hybridMultilevel"/>
    <w:tmpl w:val="FC74813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>
    <w:nsid w:val="65A77676"/>
    <w:multiLevelType w:val="hybridMultilevel"/>
    <w:tmpl w:val="AD2029E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>
    <w:nsid w:val="65C922A0"/>
    <w:multiLevelType w:val="hybridMultilevel"/>
    <w:tmpl w:val="BF26BD2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>
    <w:nsid w:val="675D31F6"/>
    <w:multiLevelType w:val="hybridMultilevel"/>
    <w:tmpl w:val="7CF679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8">
    <w:nsid w:val="68641773"/>
    <w:multiLevelType w:val="hybridMultilevel"/>
    <w:tmpl w:val="B0C610A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>
    <w:nsid w:val="69663579"/>
    <w:multiLevelType w:val="hybridMultilevel"/>
    <w:tmpl w:val="C112656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>
    <w:nsid w:val="696637B7"/>
    <w:multiLevelType w:val="hybridMultilevel"/>
    <w:tmpl w:val="5A2CDFC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>
    <w:nsid w:val="69786BC7"/>
    <w:multiLevelType w:val="hybridMultilevel"/>
    <w:tmpl w:val="0DC215E8"/>
    <w:lvl w:ilvl="0" w:tplc="C696FBA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2">
    <w:nsid w:val="69F935D9"/>
    <w:multiLevelType w:val="hybridMultilevel"/>
    <w:tmpl w:val="F642E2E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>
    <w:nsid w:val="6C1D5915"/>
    <w:multiLevelType w:val="hybridMultilevel"/>
    <w:tmpl w:val="95B014D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>
    <w:nsid w:val="6C8E6290"/>
    <w:multiLevelType w:val="hybridMultilevel"/>
    <w:tmpl w:val="D9BA756C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>
    <w:nsid w:val="6D896F76"/>
    <w:multiLevelType w:val="hybridMultilevel"/>
    <w:tmpl w:val="7D9A20CC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6">
    <w:nsid w:val="6E423B29"/>
    <w:multiLevelType w:val="hybridMultilevel"/>
    <w:tmpl w:val="B52039AE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7">
    <w:nsid w:val="70C33A81"/>
    <w:multiLevelType w:val="hybridMultilevel"/>
    <w:tmpl w:val="9B22144C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8">
    <w:nsid w:val="71B041BC"/>
    <w:multiLevelType w:val="hybridMultilevel"/>
    <w:tmpl w:val="60C4A402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39">
    <w:nsid w:val="738D34DD"/>
    <w:multiLevelType w:val="hybridMultilevel"/>
    <w:tmpl w:val="8842D704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>
    <w:nsid w:val="74181DF8"/>
    <w:multiLevelType w:val="hybridMultilevel"/>
    <w:tmpl w:val="CE32FD96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1">
    <w:nsid w:val="74967B06"/>
    <w:multiLevelType w:val="hybridMultilevel"/>
    <w:tmpl w:val="CD9EACE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>
    <w:nsid w:val="754D4B0F"/>
    <w:multiLevelType w:val="hybridMultilevel"/>
    <w:tmpl w:val="764A6F9C"/>
    <w:lvl w:ilvl="0" w:tplc="C696FBA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3">
    <w:nsid w:val="758B3137"/>
    <w:multiLevelType w:val="hybridMultilevel"/>
    <w:tmpl w:val="52ACF528"/>
    <w:lvl w:ilvl="0" w:tplc="1232591E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4">
    <w:nsid w:val="761B3C0B"/>
    <w:multiLevelType w:val="hybridMultilevel"/>
    <w:tmpl w:val="321A99A0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>
    <w:nsid w:val="77861AAF"/>
    <w:multiLevelType w:val="hybridMultilevel"/>
    <w:tmpl w:val="9DB8359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>
    <w:nsid w:val="77B0676A"/>
    <w:multiLevelType w:val="hybridMultilevel"/>
    <w:tmpl w:val="3CA6030C"/>
    <w:lvl w:ilvl="0" w:tplc="C696FBAC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7">
    <w:nsid w:val="77F552D4"/>
    <w:multiLevelType w:val="hybridMultilevel"/>
    <w:tmpl w:val="A950CF4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>
    <w:nsid w:val="79021E09"/>
    <w:multiLevelType w:val="hybridMultilevel"/>
    <w:tmpl w:val="E91EC99A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>
    <w:nsid w:val="7A55653A"/>
    <w:multiLevelType w:val="hybridMultilevel"/>
    <w:tmpl w:val="630E64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0">
    <w:nsid w:val="7B5D5F09"/>
    <w:multiLevelType w:val="singleLevel"/>
    <w:tmpl w:val="14F432A8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</w:rPr>
    </w:lvl>
  </w:abstractNum>
  <w:abstractNum w:abstractNumId="151">
    <w:nsid w:val="7B8D2AAB"/>
    <w:multiLevelType w:val="hybridMultilevel"/>
    <w:tmpl w:val="54780E82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>
    <w:nsid w:val="7C09359E"/>
    <w:multiLevelType w:val="hybridMultilevel"/>
    <w:tmpl w:val="604A7B0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>
    <w:nsid w:val="7E3932E2"/>
    <w:multiLevelType w:val="hybridMultilevel"/>
    <w:tmpl w:val="74485698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>
    <w:nsid w:val="7EE203DB"/>
    <w:multiLevelType w:val="hybridMultilevel"/>
    <w:tmpl w:val="41EED2D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>
    <w:nsid w:val="7F4C6AD8"/>
    <w:multiLevelType w:val="hybridMultilevel"/>
    <w:tmpl w:val="7FA43AC6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>
    <w:nsid w:val="7F540E2D"/>
    <w:multiLevelType w:val="hybridMultilevel"/>
    <w:tmpl w:val="06A08D3E"/>
    <w:lvl w:ilvl="0" w:tplc="C696FBA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0"/>
  </w:num>
  <w:num w:numId="3">
    <w:abstractNumId w:val="74"/>
  </w:num>
  <w:num w:numId="4">
    <w:abstractNumId w:val="16"/>
  </w:num>
  <w:num w:numId="5">
    <w:abstractNumId w:val="149"/>
  </w:num>
  <w:num w:numId="6">
    <w:abstractNumId w:val="67"/>
  </w:num>
  <w:num w:numId="7">
    <w:abstractNumId w:val="64"/>
  </w:num>
  <w:num w:numId="8">
    <w:abstractNumId w:val="101"/>
  </w:num>
  <w:num w:numId="9">
    <w:abstractNumId w:val="114"/>
  </w:num>
  <w:num w:numId="10">
    <w:abstractNumId w:val="110"/>
  </w:num>
  <w:num w:numId="11">
    <w:abstractNumId w:val="142"/>
  </w:num>
  <w:num w:numId="12">
    <w:abstractNumId w:val="31"/>
  </w:num>
  <w:num w:numId="13">
    <w:abstractNumId w:val="122"/>
  </w:num>
  <w:num w:numId="14">
    <w:abstractNumId w:val="115"/>
  </w:num>
  <w:num w:numId="15">
    <w:abstractNumId w:val="76"/>
  </w:num>
  <w:num w:numId="16">
    <w:abstractNumId w:val="25"/>
  </w:num>
  <w:num w:numId="17">
    <w:abstractNumId w:val="102"/>
  </w:num>
  <w:num w:numId="18">
    <w:abstractNumId w:val="135"/>
  </w:num>
  <w:num w:numId="19">
    <w:abstractNumId w:val="151"/>
  </w:num>
  <w:num w:numId="20">
    <w:abstractNumId w:val="81"/>
  </w:num>
  <w:num w:numId="21">
    <w:abstractNumId w:val="58"/>
  </w:num>
  <w:num w:numId="22">
    <w:abstractNumId w:val="9"/>
  </w:num>
  <w:num w:numId="23">
    <w:abstractNumId w:val="121"/>
  </w:num>
  <w:num w:numId="24">
    <w:abstractNumId w:val="22"/>
  </w:num>
  <w:num w:numId="25">
    <w:abstractNumId w:val="59"/>
  </w:num>
  <w:num w:numId="26">
    <w:abstractNumId w:val="72"/>
  </w:num>
  <w:num w:numId="27">
    <w:abstractNumId w:val="117"/>
  </w:num>
  <w:num w:numId="28">
    <w:abstractNumId w:val="155"/>
  </w:num>
  <w:num w:numId="29">
    <w:abstractNumId w:val="56"/>
  </w:num>
  <w:num w:numId="30">
    <w:abstractNumId w:val="11"/>
  </w:num>
  <w:num w:numId="31">
    <w:abstractNumId w:val="84"/>
  </w:num>
  <w:num w:numId="32">
    <w:abstractNumId w:val="37"/>
  </w:num>
  <w:num w:numId="33">
    <w:abstractNumId w:val="96"/>
  </w:num>
  <w:num w:numId="34">
    <w:abstractNumId w:val="55"/>
  </w:num>
  <w:num w:numId="35">
    <w:abstractNumId w:val="32"/>
  </w:num>
  <w:num w:numId="36">
    <w:abstractNumId w:val="93"/>
  </w:num>
  <w:num w:numId="37">
    <w:abstractNumId w:val="78"/>
  </w:num>
  <w:num w:numId="38">
    <w:abstractNumId w:val="85"/>
  </w:num>
  <w:num w:numId="39">
    <w:abstractNumId w:val="119"/>
  </w:num>
  <w:num w:numId="40">
    <w:abstractNumId w:val="103"/>
  </w:num>
  <w:num w:numId="41">
    <w:abstractNumId w:val="106"/>
  </w:num>
  <w:num w:numId="42">
    <w:abstractNumId w:val="130"/>
  </w:num>
  <w:num w:numId="43">
    <w:abstractNumId w:val="126"/>
  </w:num>
  <w:num w:numId="44">
    <w:abstractNumId w:val="87"/>
  </w:num>
  <w:num w:numId="45">
    <w:abstractNumId w:val="23"/>
  </w:num>
  <w:num w:numId="46">
    <w:abstractNumId w:val="61"/>
  </w:num>
  <w:num w:numId="47">
    <w:abstractNumId w:val="68"/>
  </w:num>
  <w:num w:numId="48">
    <w:abstractNumId w:val="60"/>
  </w:num>
  <w:num w:numId="49">
    <w:abstractNumId w:val="141"/>
  </w:num>
  <w:num w:numId="50">
    <w:abstractNumId w:val="120"/>
  </w:num>
  <w:num w:numId="51">
    <w:abstractNumId w:val="38"/>
  </w:num>
  <w:num w:numId="52">
    <w:abstractNumId w:val="44"/>
  </w:num>
  <w:num w:numId="53">
    <w:abstractNumId w:val="27"/>
  </w:num>
  <w:num w:numId="54">
    <w:abstractNumId w:val="35"/>
  </w:num>
  <w:num w:numId="55">
    <w:abstractNumId w:val="113"/>
  </w:num>
  <w:num w:numId="56">
    <w:abstractNumId w:val="12"/>
  </w:num>
  <w:num w:numId="57">
    <w:abstractNumId w:val="45"/>
  </w:num>
  <w:num w:numId="58">
    <w:abstractNumId w:val="1"/>
  </w:num>
  <w:num w:numId="59">
    <w:abstractNumId w:val="95"/>
  </w:num>
  <w:num w:numId="60">
    <w:abstractNumId w:val="156"/>
  </w:num>
  <w:num w:numId="61">
    <w:abstractNumId w:val="124"/>
  </w:num>
  <w:num w:numId="62">
    <w:abstractNumId w:val="50"/>
  </w:num>
  <w:num w:numId="63">
    <w:abstractNumId w:val="133"/>
  </w:num>
  <w:num w:numId="64">
    <w:abstractNumId w:val="154"/>
  </w:num>
  <w:num w:numId="65">
    <w:abstractNumId w:val="132"/>
  </w:num>
  <w:num w:numId="66">
    <w:abstractNumId w:val="33"/>
  </w:num>
  <w:num w:numId="67">
    <w:abstractNumId w:val="28"/>
  </w:num>
  <w:num w:numId="68">
    <w:abstractNumId w:val="90"/>
  </w:num>
  <w:num w:numId="69">
    <w:abstractNumId w:val="6"/>
  </w:num>
  <w:num w:numId="70">
    <w:abstractNumId w:val="153"/>
  </w:num>
  <w:num w:numId="71">
    <w:abstractNumId w:val="29"/>
  </w:num>
  <w:num w:numId="72">
    <w:abstractNumId w:val="83"/>
  </w:num>
  <w:num w:numId="73">
    <w:abstractNumId w:val="70"/>
  </w:num>
  <w:num w:numId="74">
    <w:abstractNumId w:val="80"/>
  </w:num>
  <w:num w:numId="75">
    <w:abstractNumId w:val="69"/>
  </w:num>
  <w:num w:numId="76">
    <w:abstractNumId w:val="39"/>
  </w:num>
  <w:num w:numId="77">
    <w:abstractNumId w:val="0"/>
  </w:num>
  <w:num w:numId="78">
    <w:abstractNumId w:val="139"/>
  </w:num>
  <w:num w:numId="79">
    <w:abstractNumId w:val="48"/>
  </w:num>
  <w:num w:numId="80">
    <w:abstractNumId w:val="129"/>
  </w:num>
  <w:num w:numId="81">
    <w:abstractNumId w:val="62"/>
  </w:num>
  <w:num w:numId="82">
    <w:abstractNumId w:val="118"/>
  </w:num>
  <w:num w:numId="83">
    <w:abstractNumId w:val="49"/>
  </w:num>
  <w:num w:numId="84">
    <w:abstractNumId w:val="52"/>
  </w:num>
  <w:num w:numId="85">
    <w:abstractNumId w:val="123"/>
  </w:num>
  <w:num w:numId="86">
    <w:abstractNumId w:val="51"/>
  </w:num>
  <w:num w:numId="87">
    <w:abstractNumId w:val="138"/>
  </w:num>
  <w:num w:numId="88">
    <w:abstractNumId w:val="111"/>
  </w:num>
  <w:num w:numId="89">
    <w:abstractNumId w:val="4"/>
  </w:num>
  <w:num w:numId="90">
    <w:abstractNumId w:val="34"/>
  </w:num>
  <w:num w:numId="91">
    <w:abstractNumId w:val="86"/>
  </w:num>
  <w:num w:numId="92">
    <w:abstractNumId w:val="43"/>
  </w:num>
  <w:num w:numId="93">
    <w:abstractNumId w:val="54"/>
  </w:num>
  <w:num w:numId="94">
    <w:abstractNumId w:val="92"/>
  </w:num>
  <w:num w:numId="95">
    <w:abstractNumId w:val="127"/>
  </w:num>
  <w:num w:numId="96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7"/>
  </w:num>
  <w:num w:numId="98">
    <w:abstractNumId w:val="150"/>
  </w:num>
  <w:num w:numId="9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1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1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1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10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1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144"/>
  </w:num>
  <w:num w:numId="112">
    <w:abstractNumId w:val="30"/>
  </w:num>
  <w:num w:numId="113">
    <w:abstractNumId w:val="75"/>
  </w:num>
  <w:num w:numId="114">
    <w:abstractNumId w:val="146"/>
  </w:num>
  <w:num w:numId="115">
    <w:abstractNumId w:val="98"/>
  </w:num>
  <w:num w:numId="116">
    <w:abstractNumId w:val="79"/>
  </w:num>
  <w:num w:numId="117">
    <w:abstractNumId w:val="89"/>
  </w:num>
  <w:num w:numId="118">
    <w:abstractNumId w:val="105"/>
  </w:num>
  <w:num w:numId="119">
    <w:abstractNumId w:val="15"/>
  </w:num>
  <w:num w:numId="120">
    <w:abstractNumId w:val="71"/>
  </w:num>
  <w:num w:numId="121">
    <w:abstractNumId w:val="46"/>
  </w:num>
  <w:num w:numId="122">
    <w:abstractNumId w:val="73"/>
  </w:num>
  <w:num w:numId="123">
    <w:abstractNumId w:val="21"/>
  </w:num>
  <w:num w:numId="124">
    <w:abstractNumId w:val="148"/>
  </w:num>
  <w:num w:numId="125">
    <w:abstractNumId w:val="3"/>
  </w:num>
  <w:num w:numId="126">
    <w:abstractNumId w:val="134"/>
  </w:num>
  <w:num w:numId="127">
    <w:abstractNumId w:val="17"/>
  </w:num>
  <w:num w:numId="128">
    <w:abstractNumId w:val="13"/>
  </w:num>
  <w:num w:numId="129">
    <w:abstractNumId w:val="19"/>
  </w:num>
  <w:num w:numId="130">
    <w:abstractNumId w:val="36"/>
  </w:num>
  <w:num w:numId="131">
    <w:abstractNumId w:val="57"/>
  </w:num>
  <w:num w:numId="132">
    <w:abstractNumId w:val="108"/>
  </w:num>
  <w:num w:numId="133">
    <w:abstractNumId w:val="116"/>
  </w:num>
  <w:num w:numId="134">
    <w:abstractNumId w:val="147"/>
  </w:num>
  <w:num w:numId="135">
    <w:abstractNumId w:val="94"/>
  </w:num>
  <w:num w:numId="136">
    <w:abstractNumId w:val="145"/>
  </w:num>
  <w:num w:numId="137">
    <w:abstractNumId w:val="91"/>
  </w:num>
  <w:num w:numId="138">
    <w:abstractNumId w:val="152"/>
  </w:num>
  <w:num w:numId="139">
    <w:abstractNumId w:val="47"/>
  </w:num>
  <w:num w:numId="140">
    <w:abstractNumId w:val="128"/>
  </w:num>
  <w:num w:numId="141">
    <w:abstractNumId w:val="112"/>
  </w:num>
  <w:num w:numId="142">
    <w:abstractNumId w:val="10"/>
  </w:num>
  <w:num w:numId="143">
    <w:abstractNumId w:val="5"/>
  </w:num>
  <w:num w:numId="144">
    <w:abstractNumId w:val="63"/>
  </w:num>
  <w:num w:numId="145">
    <w:abstractNumId w:val="125"/>
  </w:num>
  <w:num w:numId="146">
    <w:abstractNumId w:val="65"/>
  </w:num>
  <w:num w:numId="147">
    <w:abstractNumId w:val="107"/>
  </w:num>
  <w:num w:numId="148">
    <w:abstractNumId w:val="53"/>
  </w:num>
  <w:num w:numId="149">
    <w:abstractNumId w:val="104"/>
  </w:num>
  <w:num w:numId="150">
    <w:abstractNumId w:val="99"/>
  </w:num>
  <w:num w:numId="151">
    <w:abstractNumId w:val="14"/>
  </w:num>
  <w:num w:numId="152">
    <w:abstractNumId w:val="97"/>
  </w:num>
  <w:num w:numId="153">
    <w:abstractNumId w:val="88"/>
  </w:num>
  <w:num w:numId="154">
    <w:abstractNumId w:val="8"/>
  </w:num>
  <w:num w:numId="155">
    <w:abstractNumId w:val="100"/>
  </w:num>
  <w:num w:numId="156">
    <w:abstractNumId w:val="66"/>
  </w:num>
  <w:num w:numId="157">
    <w:abstractNumId w:val="7"/>
  </w:num>
  <w:numIdMacAtCleanup w:val="15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2439"/>
    <w:rsid w:val="00002FFA"/>
    <w:rsid w:val="000143AE"/>
    <w:rsid w:val="0001621A"/>
    <w:rsid w:val="000167CA"/>
    <w:rsid w:val="0002690E"/>
    <w:rsid w:val="00034E72"/>
    <w:rsid w:val="000468A6"/>
    <w:rsid w:val="0005392A"/>
    <w:rsid w:val="00054217"/>
    <w:rsid w:val="0006361C"/>
    <w:rsid w:val="00064142"/>
    <w:rsid w:val="000656CB"/>
    <w:rsid w:val="00065952"/>
    <w:rsid w:val="00067E57"/>
    <w:rsid w:val="00073B7A"/>
    <w:rsid w:val="000820A1"/>
    <w:rsid w:val="000838A1"/>
    <w:rsid w:val="00091997"/>
    <w:rsid w:val="00093DB9"/>
    <w:rsid w:val="00093E7D"/>
    <w:rsid w:val="00097B48"/>
    <w:rsid w:val="000A6D86"/>
    <w:rsid w:val="000B1D8A"/>
    <w:rsid w:val="000B2045"/>
    <w:rsid w:val="000B2DA8"/>
    <w:rsid w:val="000B4D01"/>
    <w:rsid w:val="000B5E47"/>
    <w:rsid w:val="000C0833"/>
    <w:rsid w:val="000C2A36"/>
    <w:rsid w:val="000C4564"/>
    <w:rsid w:val="000D4653"/>
    <w:rsid w:val="000D4A37"/>
    <w:rsid w:val="000D7E4C"/>
    <w:rsid w:val="000E4C05"/>
    <w:rsid w:val="000E4F80"/>
    <w:rsid w:val="000E529D"/>
    <w:rsid w:val="000E6958"/>
    <w:rsid w:val="000E7048"/>
    <w:rsid w:val="000F1AC6"/>
    <w:rsid w:val="000F1E98"/>
    <w:rsid w:val="000F35EE"/>
    <w:rsid w:val="000F3638"/>
    <w:rsid w:val="000F3E41"/>
    <w:rsid w:val="000F4705"/>
    <w:rsid w:val="000F585C"/>
    <w:rsid w:val="000F5B2E"/>
    <w:rsid w:val="000F5BDB"/>
    <w:rsid w:val="000F6347"/>
    <w:rsid w:val="00100F30"/>
    <w:rsid w:val="00102BCB"/>
    <w:rsid w:val="00105BD9"/>
    <w:rsid w:val="00115BCA"/>
    <w:rsid w:val="00117213"/>
    <w:rsid w:val="00121CA6"/>
    <w:rsid w:val="001248B7"/>
    <w:rsid w:val="00126060"/>
    <w:rsid w:val="00126E3E"/>
    <w:rsid w:val="0013089D"/>
    <w:rsid w:val="001315EB"/>
    <w:rsid w:val="0013257E"/>
    <w:rsid w:val="00132AC1"/>
    <w:rsid w:val="00134D16"/>
    <w:rsid w:val="00135156"/>
    <w:rsid w:val="0013539D"/>
    <w:rsid w:val="00135684"/>
    <w:rsid w:val="00135EA2"/>
    <w:rsid w:val="0014071E"/>
    <w:rsid w:val="00143A21"/>
    <w:rsid w:val="00155E86"/>
    <w:rsid w:val="0015713A"/>
    <w:rsid w:val="001605AB"/>
    <w:rsid w:val="00160D10"/>
    <w:rsid w:val="001614D3"/>
    <w:rsid w:val="00165504"/>
    <w:rsid w:val="00165BD5"/>
    <w:rsid w:val="0017014C"/>
    <w:rsid w:val="0017204D"/>
    <w:rsid w:val="0017242C"/>
    <w:rsid w:val="00173243"/>
    <w:rsid w:val="00173458"/>
    <w:rsid w:val="00177573"/>
    <w:rsid w:val="00180865"/>
    <w:rsid w:val="0018110F"/>
    <w:rsid w:val="00181959"/>
    <w:rsid w:val="001870C2"/>
    <w:rsid w:val="001903EB"/>
    <w:rsid w:val="00190858"/>
    <w:rsid w:val="00191DC7"/>
    <w:rsid w:val="00192074"/>
    <w:rsid w:val="0019294E"/>
    <w:rsid w:val="00192EBD"/>
    <w:rsid w:val="00195683"/>
    <w:rsid w:val="00195ADC"/>
    <w:rsid w:val="00195D00"/>
    <w:rsid w:val="00196651"/>
    <w:rsid w:val="001966DE"/>
    <w:rsid w:val="001A0CEB"/>
    <w:rsid w:val="001A17AD"/>
    <w:rsid w:val="001A225B"/>
    <w:rsid w:val="001A33BD"/>
    <w:rsid w:val="001A4848"/>
    <w:rsid w:val="001A5783"/>
    <w:rsid w:val="001A70DB"/>
    <w:rsid w:val="001A75D5"/>
    <w:rsid w:val="001B2766"/>
    <w:rsid w:val="001B337B"/>
    <w:rsid w:val="001B5CED"/>
    <w:rsid w:val="001C1B80"/>
    <w:rsid w:val="001C4247"/>
    <w:rsid w:val="001C5CD7"/>
    <w:rsid w:val="001C7408"/>
    <w:rsid w:val="001C7DC0"/>
    <w:rsid w:val="001D4957"/>
    <w:rsid w:val="001D5B61"/>
    <w:rsid w:val="001E1065"/>
    <w:rsid w:val="001E1827"/>
    <w:rsid w:val="001F0745"/>
    <w:rsid w:val="001F43C9"/>
    <w:rsid w:val="001F461D"/>
    <w:rsid w:val="001F4F55"/>
    <w:rsid w:val="00201159"/>
    <w:rsid w:val="00201AAB"/>
    <w:rsid w:val="00203CDE"/>
    <w:rsid w:val="002060C2"/>
    <w:rsid w:val="00206E36"/>
    <w:rsid w:val="002114F4"/>
    <w:rsid w:val="002130AD"/>
    <w:rsid w:val="00215019"/>
    <w:rsid w:val="00216602"/>
    <w:rsid w:val="0022729D"/>
    <w:rsid w:val="00227511"/>
    <w:rsid w:val="002355B3"/>
    <w:rsid w:val="0023572C"/>
    <w:rsid w:val="002376AA"/>
    <w:rsid w:val="00255B78"/>
    <w:rsid w:val="00262A7B"/>
    <w:rsid w:val="00265C9A"/>
    <w:rsid w:val="00265D9C"/>
    <w:rsid w:val="0026621D"/>
    <w:rsid w:val="00266914"/>
    <w:rsid w:val="00267692"/>
    <w:rsid w:val="002677A1"/>
    <w:rsid w:val="002717CB"/>
    <w:rsid w:val="00291C40"/>
    <w:rsid w:val="002921B5"/>
    <w:rsid w:val="00294054"/>
    <w:rsid w:val="00295621"/>
    <w:rsid w:val="002B65B8"/>
    <w:rsid w:val="002C27AD"/>
    <w:rsid w:val="002C58B8"/>
    <w:rsid w:val="002C7438"/>
    <w:rsid w:val="002C7F7A"/>
    <w:rsid w:val="002D1FA4"/>
    <w:rsid w:val="002D3866"/>
    <w:rsid w:val="002D587B"/>
    <w:rsid w:val="002F16CC"/>
    <w:rsid w:val="002F301D"/>
    <w:rsid w:val="002F63A7"/>
    <w:rsid w:val="002F6A47"/>
    <w:rsid w:val="002F78B7"/>
    <w:rsid w:val="00301B6B"/>
    <w:rsid w:val="00302D9C"/>
    <w:rsid w:val="00303972"/>
    <w:rsid w:val="00305F68"/>
    <w:rsid w:val="0030785B"/>
    <w:rsid w:val="00310066"/>
    <w:rsid w:val="00313518"/>
    <w:rsid w:val="0031385F"/>
    <w:rsid w:val="00315234"/>
    <w:rsid w:val="00316674"/>
    <w:rsid w:val="003167B0"/>
    <w:rsid w:val="00331E66"/>
    <w:rsid w:val="00337E9F"/>
    <w:rsid w:val="00340BDC"/>
    <w:rsid w:val="0034101F"/>
    <w:rsid w:val="00341818"/>
    <w:rsid w:val="003429E0"/>
    <w:rsid w:val="0034392D"/>
    <w:rsid w:val="00343CB4"/>
    <w:rsid w:val="00344316"/>
    <w:rsid w:val="003460EF"/>
    <w:rsid w:val="003525A7"/>
    <w:rsid w:val="00353285"/>
    <w:rsid w:val="003540CA"/>
    <w:rsid w:val="003546DC"/>
    <w:rsid w:val="0036213A"/>
    <w:rsid w:val="00362D0B"/>
    <w:rsid w:val="00367156"/>
    <w:rsid w:val="00367B26"/>
    <w:rsid w:val="0037098B"/>
    <w:rsid w:val="00371DC0"/>
    <w:rsid w:val="0037304A"/>
    <w:rsid w:val="0037508B"/>
    <w:rsid w:val="0037572C"/>
    <w:rsid w:val="003807C6"/>
    <w:rsid w:val="00386EBC"/>
    <w:rsid w:val="00387BA5"/>
    <w:rsid w:val="00390D64"/>
    <w:rsid w:val="00395BAF"/>
    <w:rsid w:val="00396A8B"/>
    <w:rsid w:val="003A2853"/>
    <w:rsid w:val="003A4775"/>
    <w:rsid w:val="003A61CE"/>
    <w:rsid w:val="003B3F68"/>
    <w:rsid w:val="003B69AB"/>
    <w:rsid w:val="003B6F1D"/>
    <w:rsid w:val="003B77CA"/>
    <w:rsid w:val="003C26DA"/>
    <w:rsid w:val="003C357B"/>
    <w:rsid w:val="003C533F"/>
    <w:rsid w:val="003C7498"/>
    <w:rsid w:val="003C7586"/>
    <w:rsid w:val="003C7692"/>
    <w:rsid w:val="003C7B67"/>
    <w:rsid w:val="003D0337"/>
    <w:rsid w:val="003D3B6F"/>
    <w:rsid w:val="003E0331"/>
    <w:rsid w:val="003F158E"/>
    <w:rsid w:val="003F1595"/>
    <w:rsid w:val="003F234F"/>
    <w:rsid w:val="003F33AC"/>
    <w:rsid w:val="003F5794"/>
    <w:rsid w:val="003F5ECA"/>
    <w:rsid w:val="00400520"/>
    <w:rsid w:val="00400CD2"/>
    <w:rsid w:val="00402228"/>
    <w:rsid w:val="00402852"/>
    <w:rsid w:val="004040B1"/>
    <w:rsid w:val="004077D7"/>
    <w:rsid w:val="00410207"/>
    <w:rsid w:val="00412626"/>
    <w:rsid w:val="004135EC"/>
    <w:rsid w:val="004137A7"/>
    <w:rsid w:val="00415E21"/>
    <w:rsid w:val="0042177E"/>
    <w:rsid w:val="004218FE"/>
    <w:rsid w:val="004226B9"/>
    <w:rsid w:val="00424CA5"/>
    <w:rsid w:val="0042599F"/>
    <w:rsid w:val="00425F70"/>
    <w:rsid w:val="0042730A"/>
    <w:rsid w:val="004277FF"/>
    <w:rsid w:val="00431191"/>
    <w:rsid w:val="0043137D"/>
    <w:rsid w:val="004320E6"/>
    <w:rsid w:val="00437D3C"/>
    <w:rsid w:val="00442073"/>
    <w:rsid w:val="0044311C"/>
    <w:rsid w:val="00446257"/>
    <w:rsid w:val="004465FD"/>
    <w:rsid w:val="004479D4"/>
    <w:rsid w:val="0045180C"/>
    <w:rsid w:val="00455199"/>
    <w:rsid w:val="00460904"/>
    <w:rsid w:val="00462ED0"/>
    <w:rsid w:val="0046321C"/>
    <w:rsid w:val="0046356A"/>
    <w:rsid w:val="00464DAE"/>
    <w:rsid w:val="00475D98"/>
    <w:rsid w:val="00480D02"/>
    <w:rsid w:val="0048697A"/>
    <w:rsid w:val="00495CE9"/>
    <w:rsid w:val="00495D22"/>
    <w:rsid w:val="00497F2A"/>
    <w:rsid w:val="004A39B2"/>
    <w:rsid w:val="004B08FB"/>
    <w:rsid w:val="004B0BFC"/>
    <w:rsid w:val="004B2079"/>
    <w:rsid w:val="004B2770"/>
    <w:rsid w:val="004B53B3"/>
    <w:rsid w:val="004B6ED7"/>
    <w:rsid w:val="004C1D88"/>
    <w:rsid w:val="004D016E"/>
    <w:rsid w:val="004D1C2C"/>
    <w:rsid w:val="004D33FD"/>
    <w:rsid w:val="004D4BCE"/>
    <w:rsid w:val="004E1E9F"/>
    <w:rsid w:val="004E3063"/>
    <w:rsid w:val="004E3A40"/>
    <w:rsid w:val="004F3350"/>
    <w:rsid w:val="00500B6C"/>
    <w:rsid w:val="00500F49"/>
    <w:rsid w:val="0050384A"/>
    <w:rsid w:val="00505695"/>
    <w:rsid w:val="005057AB"/>
    <w:rsid w:val="00510B5F"/>
    <w:rsid w:val="0051306C"/>
    <w:rsid w:val="00520952"/>
    <w:rsid w:val="005220C4"/>
    <w:rsid w:val="00522F3C"/>
    <w:rsid w:val="00524035"/>
    <w:rsid w:val="00533E51"/>
    <w:rsid w:val="00545335"/>
    <w:rsid w:val="00545689"/>
    <w:rsid w:val="005507DB"/>
    <w:rsid w:val="00560F1E"/>
    <w:rsid w:val="00565AD0"/>
    <w:rsid w:val="00571DBC"/>
    <w:rsid w:val="00572553"/>
    <w:rsid w:val="005728C7"/>
    <w:rsid w:val="00573B50"/>
    <w:rsid w:val="00574806"/>
    <w:rsid w:val="00583D6F"/>
    <w:rsid w:val="005852A9"/>
    <w:rsid w:val="00585A9B"/>
    <w:rsid w:val="00585E54"/>
    <w:rsid w:val="00586FAA"/>
    <w:rsid w:val="005900EF"/>
    <w:rsid w:val="00590A53"/>
    <w:rsid w:val="005928A7"/>
    <w:rsid w:val="00593378"/>
    <w:rsid w:val="00597F67"/>
    <w:rsid w:val="005A02AA"/>
    <w:rsid w:val="005A237A"/>
    <w:rsid w:val="005A26CA"/>
    <w:rsid w:val="005A31AE"/>
    <w:rsid w:val="005B0E28"/>
    <w:rsid w:val="005B2960"/>
    <w:rsid w:val="005B2D87"/>
    <w:rsid w:val="005B41FD"/>
    <w:rsid w:val="005B48B8"/>
    <w:rsid w:val="005B7F8C"/>
    <w:rsid w:val="005C34A3"/>
    <w:rsid w:val="005D0278"/>
    <w:rsid w:val="005D0462"/>
    <w:rsid w:val="005D4771"/>
    <w:rsid w:val="005D51A6"/>
    <w:rsid w:val="005F15DA"/>
    <w:rsid w:val="005F4F6B"/>
    <w:rsid w:val="005F5C7E"/>
    <w:rsid w:val="005F6E1F"/>
    <w:rsid w:val="0060623E"/>
    <w:rsid w:val="006135DC"/>
    <w:rsid w:val="00614C2C"/>
    <w:rsid w:val="00615A20"/>
    <w:rsid w:val="006165AA"/>
    <w:rsid w:val="00621595"/>
    <w:rsid w:val="006224CA"/>
    <w:rsid w:val="00622C0B"/>
    <w:rsid w:val="006273BB"/>
    <w:rsid w:val="00627B65"/>
    <w:rsid w:val="00630122"/>
    <w:rsid w:val="00631876"/>
    <w:rsid w:val="00632C25"/>
    <w:rsid w:val="006351C8"/>
    <w:rsid w:val="00635424"/>
    <w:rsid w:val="00635B26"/>
    <w:rsid w:val="00635D7C"/>
    <w:rsid w:val="006365BE"/>
    <w:rsid w:val="00636FD3"/>
    <w:rsid w:val="0063748A"/>
    <w:rsid w:val="0064187F"/>
    <w:rsid w:val="00642590"/>
    <w:rsid w:val="00642610"/>
    <w:rsid w:val="00645874"/>
    <w:rsid w:val="00647F3B"/>
    <w:rsid w:val="00652C3C"/>
    <w:rsid w:val="0065709F"/>
    <w:rsid w:val="0065782F"/>
    <w:rsid w:val="006603A2"/>
    <w:rsid w:val="00660F8F"/>
    <w:rsid w:val="00665381"/>
    <w:rsid w:val="00667E76"/>
    <w:rsid w:val="00671809"/>
    <w:rsid w:val="00672BFC"/>
    <w:rsid w:val="00672E77"/>
    <w:rsid w:val="0067592C"/>
    <w:rsid w:val="006759AD"/>
    <w:rsid w:val="00676CD6"/>
    <w:rsid w:val="00677D37"/>
    <w:rsid w:val="0068056E"/>
    <w:rsid w:val="00681E07"/>
    <w:rsid w:val="006829E2"/>
    <w:rsid w:val="00683903"/>
    <w:rsid w:val="00684497"/>
    <w:rsid w:val="0068640A"/>
    <w:rsid w:val="00687041"/>
    <w:rsid w:val="00692107"/>
    <w:rsid w:val="00695A90"/>
    <w:rsid w:val="006A24DB"/>
    <w:rsid w:val="006A3524"/>
    <w:rsid w:val="006A49B0"/>
    <w:rsid w:val="006A506A"/>
    <w:rsid w:val="006A7175"/>
    <w:rsid w:val="006B5A54"/>
    <w:rsid w:val="006B787F"/>
    <w:rsid w:val="006B7C0F"/>
    <w:rsid w:val="006C4308"/>
    <w:rsid w:val="006C4D67"/>
    <w:rsid w:val="006C4EB2"/>
    <w:rsid w:val="006C4F0C"/>
    <w:rsid w:val="006D0EE1"/>
    <w:rsid w:val="006D3C96"/>
    <w:rsid w:val="006D6C6D"/>
    <w:rsid w:val="006D7FEF"/>
    <w:rsid w:val="006E27D4"/>
    <w:rsid w:val="006E3A34"/>
    <w:rsid w:val="006E487C"/>
    <w:rsid w:val="006E5DBC"/>
    <w:rsid w:val="006E6D03"/>
    <w:rsid w:val="006F01A0"/>
    <w:rsid w:val="006F3EB0"/>
    <w:rsid w:val="007022DD"/>
    <w:rsid w:val="0070293E"/>
    <w:rsid w:val="00704078"/>
    <w:rsid w:val="00707FAA"/>
    <w:rsid w:val="00710FF7"/>
    <w:rsid w:val="0071516D"/>
    <w:rsid w:val="0072011A"/>
    <w:rsid w:val="00721BCB"/>
    <w:rsid w:val="007224AE"/>
    <w:rsid w:val="00724590"/>
    <w:rsid w:val="007257CF"/>
    <w:rsid w:val="00726BB7"/>
    <w:rsid w:val="00727000"/>
    <w:rsid w:val="00727166"/>
    <w:rsid w:val="0072785E"/>
    <w:rsid w:val="00731C70"/>
    <w:rsid w:val="0073650A"/>
    <w:rsid w:val="0073770C"/>
    <w:rsid w:val="007412E2"/>
    <w:rsid w:val="00742724"/>
    <w:rsid w:val="00746CE1"/>
    <w:rsid w:val="007529FF"/>
    <w:rsid w:val="00756BD2"/>
    <w:rsid w:val="00760829"/>
    <w:rsid w:val="007646CF"/>
    <w:rsid w:val="007669AC"/>
    <w:rsid w:val="007755FE"/>
    <w:rsid w:val="00782796"/>
    <w:rsid w:val="00785B55"/>
    <w:rsid w:val="00791AD7"/>
    <w:rsid w:val="00792FAC"/>
    <w:rsid w:val="00793F58"/>
    <w:rsid w:val="00793FD0"/>
    <w:rsid w:val="00797F16"/>
    <w:rsid w:val="007A1414"/>
    <w:rsid w:val="007A4FB3"/>
    <w:rsid w:val="007A5E05"/>
    <w:rsid w:val="007A73B8"/>
    <w:rsid w:val="007A7867"/>
    <w:rsid w:val="007A79AE"/>
    <w:rsid w:val="007B1AC6"/>
    <w:rsid w:val="007B609D"/>
    <w:rsid w:val="007B7306"/>
    <w:rsid w:val="007C1892"/>
    <w:rsid w:val="007C195E"/>
    <w:rsid w:val="007C1DAF"/>
    <w:rsid w:val="007D15D9"/>
    <w:rsid w:val="007D461B"/>
    <w:rsid w:val="007D5205"/>
    <w:rsid w:val="007E1523"/>
    <w:rsid w:val="007E3A09"/>
    <w:rsid w:val="007E54E8"/>
    <w:rsid w:val="007E5E7E"/>
    <w:rsid w:val="007E65FD"/>
    <w:rsid w:val="007F788D"/>
    <w:rsid w:val="00803F32"/>
    <w:rsid w:val="00806695"/>
    <w:rsid w:val="008078A0"/>
    <w:rsid w:val="00807FD3"/>
    <w:rsid w:val="00812B46"/>
    <w:rsid w:val="00813D8C"/>
    <w:rsid w:val="00827156"/>
    <w:rsid w:val="008402BC"/>
    <w:rsid w:val="00846EE9"/>
    <w:rsid w:val="00847338"/>
    <w:rsid w:val="00853230"/>
    <w:rsid w:val="00866842"/>
    <w:rsid w:val="00867EF9"/>
    <w:rsid w:val="00871CF7"/>
    <w:rsid w:val="008737B2"/>
    <w:rsid w:val="008802E8"/>
    <w:rsid w:val="00880C62"/>
    <w:rsid w:val="00884A70"/>
    <w:rsid w:val="00885582"/>
    <w:rsid w:val="00894375"/>
    <w:rsid w:val="00895AE4"/>
    <w:rsid w:val="00895E69"/>
    <w:rsid w:val="008974AD"/>
    <w:rsid w:val="00897571"/>
    <w:rsid w:val="008A0E0F"/>
    <w:rsid w:val="008A67EC"/>
    <w:rsid w:val="008C02C8"/>
    <w:rsid w:val="008C0536"/>
    <w:rsid w:val="008C0B85"/>
    <w:rsid w:val="008C1F09"/>
    <w:rsid w:val="008C2746"/>
    <w:rsid w:val="008C292D"/>
    <w:rsid w:val="008C5345"/>
    <w:rsid w:val="008D044E"/>
    <w:rsid w:val="008D1A55"/>
    <w:rsid w:val="008D4D13"/>
    <w:rsid w:val="008E1F23"/>
    <w:rsid w:val="008E23D8"/>
    <w:rsid w:val="008E2F7C"/>
    <w:rsid w:val="008E3F73"/>
    <w:rsid w:val="008E4212"/>
    <w:rsid w:val="008F2DB8"/>
    <w:rsid w:val="008F3B00"/>
    <w:rsid w:val="00906826"/>
    <w:rsid w:val="00907F3D"/>
    <w:rsid w:val="00913749"/>
    <w:rsid w:val="0091389F"/>
    <w:rsid w:val="0092047C"/>
    <w:rsid w:val="009213BC"/>
    <w:rsid w:val="00924116"/>
    <w:rsid w:val="00924BAB"/>
    <w:rsid w:val="00925654"/>
    <w:rsid w:val="0092715D"/>
    <w:rsid w:val="00934CF3"/>
    <w:rsid w:val="00942B0C"/>
    <w:rsid w:val="0094684E"/>
    <w:rsid w:val="00947365"/>
    <w:rsid w:val="00950EFB"/>
    <w:rsid w:val="00952304"/>
    <w:rsid w:val="009527B8"/>
    <w:rsid w:val="009533AC"/>
    <w:rsid w:val="00955C88"/>
    <w:rsid w:val="009571CB"/>
    <w:rsid w:val="0095757A"/>
    <w:rsid w:val="00957DFE"/>
    <w:rsid w:val="00967099"/>
    <w:rsid w:val="00967E0A"/>
    <w:rsid w:val="009731D2"/>
    <w:rsid w:val="00974F4D"/>
    <w:rsid w:val="00976A52"/>
    <w:rsid w:val="00981A44"/>
    <w:rsid w:val="00981EA5"/>
    <w:rsid w:val="00987655"/>
    <w:rsid w:val="009879E8"/>
    <w:rsid w:val="00987D25"/>
    <w:rsid w:val="00995E8F"/>
    <w:rsid w:val="00996EC7"/>
    <w:rsid w:val="009A0AD5"/>
    <w:rsid w:val="009A0AEF"/>
    <w:rsid w:val="009A3252"/>
    <w:rsid w:val="009A429F"/>
    <w:rsid w:val="009A6917"/>
    <w:rsid w:val="009A6E7F"/>
    <w:rsid w:val="009B0F90"/>
    <w:rsid w:val="009B612D"/>
    <w:rsid w:val="009B68F8"/>
    <w:rsid w:val="009C1CD0"/>
    <w:rsid w:val="009C371F"/>
    <w:rsid w:val="009C4BD7"/>
    <w:rsid w:val="009C4DD4"/>
    <w:rsid w:val="009C5412"/>
    <w:rsid w:val="009D5315"/>
    <w:rsid w:val="009D7C62"/>
    <w:rsid w:val="009E0F93"/>
    <w:rsid w:val="009E2FA8"/>
    <w:rsid w:val="009E46BD"/>
    <w:rsid w:val="009E497C"/>
    <w:rsid w:val="009E689F"/>
    <w:rsid w:val="009F0949"/>
    <w:rsid w:val="009F189E"/>
    <w:rsid w:val="009F22E9"/>
    <w:rsid w:val="009F36E5"/>
    <w:rsid w:val="009F4EF5"/>
    <w:rsid w:val="009F65B5"/>
    <w:rsid w:val="00A0170D"/>
    <w:rsid w:val="00A01F04"/>
    <w:rsid w:val="00A039AC"/>
    <w:rsid w:val="00A03C9E"/>
    <w:rsid w:val="00A058F2"/>
    <w:rsid w:val="00A1094D"/>
    <w:rsid w:val="00A11CED"/>
    <w:rsid w:val="00A13339"/>
    <w:rsid w:val="00A21906"/>
    <w:rsid w:val="00A227C0"/>
    <w:rsid w:val="00A2294F"/>
    <w:rsid w:val="00A2569A"/>
    <w:rsid w:val="00A25D8B"/>
    <w:rsid w:val="00A26A3B"/>
    <w:rsid w:val="00A31ED5"/>
    <w:rsid w:val="00A3354C"/>
    <w:rsid w:val="00A3579D"/>
    <w:rsid w:val="00A44EE4"/>
    <w:rsid w:val="00A51811"/>
    <w:rsid w:val="00A543A9"/>
    <w:rsid w:val="00A545A9"/>
    <w:rsid w:val="00A568F6"/>
    <w:rsid w:val="00A610D5"/>
    <w:rsid w:val="00A63C3C"/>
    <w:rsid w:val="00A65EDA"/>
    <w:rsid w:val="00A66930"/>
    <w:rsid w:val="00A72439"/>
    <w:rsid w:val="00A72CE1"/>
    <w:rsid w:val="00A72D24"/>
    <w:rsid w:val="00A74D8D"/>
    <w:rsid w:val="00A811A7"/>
    <w:rsid w:val="00A81E30"/>
    <w:rsid w:val="00A820FB"/>
    <w:rsid w:val="00A855F8"/>
    <w:rsid w:val="00A90373"/>
    <w:rsid w:val="00A904E7"/>
    <w:rsid w:val="00A9095C"/>
    <w:rsid w:val="00A92D7D"/>
    <w:rsid w:val="00A93C73"/>
    <w:rsid w:val="00A95DFA"/>
    <w:rsid w:val="00A9782D"/>
    <w:rsid w:val="00AA0EC2"/>
    <w:rsid w:val="00AA0F7B"/>
    <w:rsid w:val="00AA1386"/>
    <w:rsid w:val="00AA2582"/>
    <w:rsid w:val="00AA4AB0"/>
    <w:rsid w:val="00AA5CE6"/>
    <w:rsid w:val="00AA6213"/>
    <w:rsid w:val="00AB0861"/>
    <w:rsid w:val="00AB0A1A"/>
    <w:rsid w:val="00AB26CC"/>
    <w:rsid w:val="00AB4AA6"/>
    <w:rsid w:val="00AB5387"/>
    <w:rsid w:val="00AB5847"/>
    <w:rsid w:val="00AC2D31"/>
    <w:rsid w:val="00AD0817"/>
    <w:rsid w:val="00AD218D"/>
    <w:rsid w:val="00AE3E37"/>
    <w:rsid w:val="00AE6945"/>
    <w:rsid w:val="00AE7E92"/>
    <w:rsid w:val="00AF097B"/>
    <w:rsid w:val="00AF316B"/>
    <w:rsid w:val="00AF3C21"/>
    <w:rsid w:val="00AF573E"/>
    <w:rsid w:val="00AF57AD"/>
    <w:rsid w:val="00AF57E3"/>
    <w:rsid w:val="00AF5BF8"/>
    <w:rsid w:val="00AF62B0"/>
    <w:rsid w:val="00AF71E2"/>
    <w:rsid w:val="00AF7E98"/>
    <w:rsid w:val="00B0161C"/>
    <w:rsid w:val="00B10089"/>
    <w:rsid w:val="00B11146"/>
    <w:rsid w:val="00B1195F"/>
    <w:rsid w:val="00B11F1A"/>
    <w:rsid w:val="00B12166"/>
    <w:rsid w:val="00B145DB"/>
    <w:rsid w:val="00B1642A"/>
    <w:rsid w:val="00B16773"/>
    <w:rsid w:val="00B23102"/>
    <w:rsid w:val="00B23237"/>
    <w:rsid w:val="00B23325"/>
    <w:rsid w:val="00B258C2"/>
    <w:rsid w:val="00B26FAF"/>
    <w:rsid w:val="00B27211"/>
    <w:rsid w:val="00B2733B"/>
    <w:rsid w:val="00B27F07"/>
    <w:rsid w:val="00B32682"/>
    <w:rsid w:val="00B34021"/>
    <w:rsid w:val="00B35560"/>
    <w:rsid w:val="00B35801"/>
    <w:rsid w:val="00B37041"/>
    <w:rsid w:val="00B3720C"/>
    <w:rsid w:val="00B37C96"/>
    <w:rsid w:val="00B472AA"/>
    <w:rsid w:val="00B509BB"/>
    <w:rsid w:val="00B5612A"/>
    <w:rsid w:val="00B574AE"/>
    <w:rsid w:val="00B578D1"/>
    <w:rsid w:val="00B578DC"/>
    <w:rsid w:val="00B602C9"/>
    <w:rsid w:val="00B63379"/>
    <w:rsid w:val="00B64AC0"/>
    <w:rsid w:val="00B652BB"/>
    <w:rsid w:val="00B671D1"/>
    <w:rsid w:val="00B675B0"/>
    <w:rsid w:val="00B72348"/>
    <w:rsid w:val="00B77993"/>
    <w:rsid w:val="00B77C31"/>
    <w:rsid w:val="00B80287"/>
    <w:rsid w:val="00B81794"/>
    <w:rsid w:val="00B845E3"/>
    <w:rsid w:val="00B84FFE"/>
    <w:rsid w:val="00B90ED7"/>
    <w:rsid w:val="00B90FF8"/>
    <w:rsid w:val="00B93B04"/>
    <w:rsid w:val="00B95AA0"/>
    <w:rsid w:val="00BA11FC"/>
    <w:rsid w:val="00BA1DD1"/>
    <w:rsid w:val="00BA2722"/>
    <w:rsid w:val="00BA3270"/>
    <w:rsid w:val="00BA4049"/>
    <w:rsid w:val="00BA58B1"/>
    <w:rsid w:val="00BB1F44"/>
    <w:rsid w:val="00BB6825"/>
    <w:rsid w:val="00BB6B01"/>
    <w:rsid w:val="00BB6D21"/>
    <w:rsid w:val="00BB75BE"/>
    <w:rsid w:val="00BC1240"/>
    <w:rsid w:val="00BC1816"/>
    <w:rsid w:val="00BC28F8"/>
    <w:rsid w:val="00BC4AC3"/>
    <w:rsid w:val="00BC5A2F"/>
    <w:rsid w:val="00BD05F4"/>
    <w:rsid w:val="00BD1432"/>
    <w:rsid w:val="00BD596C"/>
    <w:rsid w:val="00BE518D"/>
    <w:rsid w:val="00BF32C5"/>
    <w:rsid w:val="00BF4B81"/>
    <w:rsid w:val="00C01041"/>
    <w:rsid w:val="00C015E7"/>
    <w:rsid w:val="00C063FF"/>
    <w:rsid w:val="00C064E2"/>
    <w:rsid w:val="00C06FC7"/>
    <w:rsid w:val="00C14489"/>
    <w:rsid w:val="00C21506"/>
    <w:rsid w:val="00C21521"/>
    <w:rsid w:val="00C22609"/>
    <w:rsid w:val="00C243D9"/>
    <w:rsid w:val="00C27F3A"/>
    <w:rsid w:val="00C32B91"/>
    <w:rsid w:val="00C334A2"/>
    <w:rsid w:val="00C3392A"/>
    <w:rsid w:val="00C379BD"/>
    <w:rsid w:val="00C41FCA"/>
    <w:rsid w:val="00C42346"/>
    <w:rsid w:val="00C428D4"/>
    <w:rsid w:val="00C42C52"/>
    <w:rsid w:val="00C469AB"/>
    <w:rsid w:val="00C47C59"/>
    <w:rsid w:val="00C522BE"/>
    <w:rsid w:val="00C52B1D"/>
    <w:rsid w:val="00C53085"/>
    <w:rsid w:val="00C53183"/>
    <w:rsid w:val="00C53AE1"/>
    <w:rsid w:val="00C53DC6"/>
    <w:rsid w:val="00C54BBA"/>
    <w:rsid w:val="00C5617B"/>
    <w:rsid w:val="00C5754F"/>
    <w:rsid w:val="00C62C71"/>
    <w:rsid w:val="00C6498A"/>
    <w:rsid w:val="00C66CDC"/>
    <w:rsid w:val="00C74126"/>
    <w:rsid w:val="00C741C5"/>
    <w:rsid w:val="00C836C9"/>
    <w:rsid w:val="00C90230"/>
    <w:rsid w:val="00C906DB"/>
    <w:rsid w:val="00C907B2"/>
    <w:rsid w:val="00C94AAF"/>
    <w:rsid w:val="00C953FA"/>
    <w:rsid w:val="00C97C4B"/>
    <w:rsid w:val="00CA23AD"/>
    <w:rsid w:val="00CA675E"/>
    <w:rsid w:val="00CB0C2F"/>
    <w:rsid w:val="00CB0CC5"/>
    <w:rsid w:val="00CB10FA"/>
    <w:rsid w:val="00CB16AF"/>
    <w:rsid w:val="00CB1B21"/>
    <w:rsid w:val="00CB1D05"/>
    <w:rsid w:val="00CB222B"/>
    <w:rsid w:val="00CB4115"/>
    <w:rsid w:val="00CB5A2F"/>
    <w:rsid w:val="00CC4362"/>
    <w:rsid w:val="00CC57E4"/>
    <w:rsid w:val="00CC5FB7"/>
    <w:rsid w:val="00CD00E0"/>
    <w:rsid w:val="00CD2A75"/>
    <w:rsid w:val="00CD406A"/>
    <w:rsid w:val="00CD5B59"/>
    <w:rsid w:val="00CD7091"/>
    <w:rsid w:val="00CD75FC"/>
    <w:rsid w:val="00CE276C"/>
    <w:rsid w:val="00CF05B4"/>
    <w:rsid w:val="00CF2104"/>
    <w:rsid w:val="00CF3CEE"/>
    <w:rsid w:val="00CF50A3"/>
    <w:rsid w:val="00CF76C3"/>
    <w:rsid w:val="00D04622"/>
    <w:rsid w:val="00D05E3F"/>
    <w:rsid w:val="00D07046"/>
    <w:rsid w:val="00D14060"/>
    <w:rsid w:val="00D1468F"/>
    <w:rsid w:val="00D15245"/>
    <w:rsid w:val="00D169A4"/>
    <w:rsid w:val="00D17059"/>
    <w:rsid w:val="00D2088D"/>
    <w:rsid w:val="00D2123F"/>
    <w:rsid w:val="00D22C43"/>
    <w:rsid w:val="00D30C24"/>
    <w:rsid w:val="00D32405"/>
    <w:rsid w:val="00D3299D"/>
    <w:rsid w:val="00D336D6"/>
    <w:rsid w:val="00D33731"/>
    <w:rsid w:val="00D349E5"/>
    <w:rsid w:val="00D35DDB"/>
    <w:rsid w:val="00D44646"/>
    <w:rsid w:val="00D462B6"/>
    <w:rsid w:val="00D501D7"/>
    <w:rsid w:val="00D53C49"/>
    <w:rsid w:val="00D552F9"/>
    <w:rsid w:val="00D671D7"/>
    <w:rsid w:val="00D67DD1"/>
    <w:rsid w:val="00D72A9B"/>
    <w:rsid w:val="00D73064"/>
    <w:rsid w:val="00D76077"/>
    <w:rsid w:val="00D83A2C"/>
    <w:rsid w:val="00D85D08"/>
    <w:rsid w:val="00D85D92"/>
    <w:rsid w:val="00D868CC"/>
    <w:rsid w:val="00D96080"/>
    <w:rsid w:val="00DA01A9"/>
    <w:rsid w:val="00DA4E11"/>
    <w:rsid w:val="00DB0EC2"/>
    <w:rsid w:val="00DB2264"/>
    <w:rsid w:val="00DD17A9"/>
    <w:rsid w:val="00DD3FB2"/>
    <w:rsid w:val="00DD483F"/>
    <w:rsid w:val="00DD4F2B"/>
    <w:rsid w:val="00DD54BD"/>
    <w:rsid w:val="00DE2D26"/>
    <w:rsid w:val="00DE579A"/>
    <w:rsid w:val="00DE7319"/>
    <w:rsid w:val="00DF0914"/>
    <w:rsid w:val="00DF4588"/>
    <w:rsid w:val="00DF549B"/>
    <w:rsid w:val="00DF776B"/>
    <w:rsid w:val="00E00BF0"/>
    <w:rsid w:val="00E02640"/>
    <w:rsid w:val="00E0472E"/>
    <w:rsid w:val="00E1392B"/>
    <w:rsid w:val="00E17414"/>
    <w:rsid w:val="00E17DCA"/>
    <w:rsid w:val="00E21C09"/>
    <w:rsid w:val="00E22105"/>
    <w:rsid w:val="00E22DA3"/>
    <w:rsid w:val="00E25142"/>
    <w:rsid w:val="00E307A4"/>
    <w:rsid w:val="00E31003"/>
    <w:rsid w:val="00E34F17"/>
    <w:rsid w:val="00E41F68"/>
    <w:rsid w:val="00E50BB6"/>
    <w:rsid w:val="00E520EE"/>
    <w:rsid w:val="00E53227"/>
    <w:rsid w:val="00E550F5"/>
    <w:rsid w:val="00E563F0"/>
    <w:rsid w:val="00E61CD8"/>
    <w:rsid w:val="00E63694"/>
    <w:rsid w:val="00E6373C"/>
    <w:rsid w:val="00E671B9"/>
    <w:rsid w:val="00E674A4"/>
    <w:rsid w:val="00E703F4"/>
    <w:rsid w:val="00E74639"/>
    <w:rsid w:val="00E7745C"/>
    <w:rsid w:val="00E84A45"/>
    <w:rsid w:val="00E916CF"/>
    <w:rsid w:val="00E9616D"/>
    <w:rsid w:val="00E972D3"/>
    <w:rsid w:val="00EA14B5"/>
    <w:rsid w:val="00EA3E70"/>
    <w:rsid w:val="00EA6331"/>
    <w:rsid w:val="00EB489F"/>
    <w:rsid w:val="00EB5FAE"/>
    <w:rsid w:val="00EB7422"/>
    <w:rsid w:val="00EC631B"/>
    <w:rsid w:val="00ED0C33"/>
    <w:rsid w:val="00ED17E4"/>
    <w:rsid w:val="00ED1A74"/>
    <w:rsid w:val="00ED2420"/>
    <w:rsid w:val="00ED24C1"/>
    <w:rsid w:val="00EE1258"/>
    <w:rsid w:val="00EE2894"/>
    <w:rsid w:val="00EE51A9"/>
    <w:rsid w:val="00EF1C3B"/>
    <w:rsid w:val="00EF2C48"/>
    <w:rsid w:val="00F04C6A"/>
    <w:rsid w:val="00F0665B"/>
    <w:rsid w:val="00F1571A"/>
    <w:rsid w:val="00F20E42"/>
    <w:rsid w:val="00F21127"/>
    <w:rsid w:val="00F2294C"/>
    <w:rsid w:val="00F26BF3"/>
    <w:rsid w:val="00F272CC"/>
    <w:rsid w:val="00F3636C"/>
    <w:rsid w:val="00F431FE"/>
    <w:rsid w:val="00F4329E"/>
    <w:rsid w:val="00F44EE3"/>
    <w:rsid w:val="00F46667"/>
    <w:rsid w:val="00F479FB"/>
    <w:rsid w:val="00F50489"/>
    <w:rsid w:val="00F50821"/>
    <w:rsid w:val="00F52EC9"/>
    <w:rsid w:val="00F567FF"/>
    <w:rsid w:val="00F62379"/>
    <w:rsid w:val="00F64C36"/>
    <w:rsid w:val="00F66B63"/>
    <w:rsid w:val="00F67935"/>
    <w:rsid w:val="00F7062D"/>
    <w:rsid w:val="00F7147D"/>
    <w:rsid w:val="00F75C45"/>
    <w:rsid w:val="00F7605E"/>
    <w:rsid w:val="00F82426"/>
    <w:rsid w:val="00F8261E"/>
    <w:rsid w:val="00F879A3"/>
    <w:rsid w:val="00F87E66"/>
    <w:rsid w:val="00F914F8"/>
    <w:rsid w:val="00F95277"/>
    <w:rsid w:val="00F953F2"/>
    <w:rsid w:val="00FA059B"/>
    <w:rsid w:val="00FA1969"/>
    <w:rsid w:val="00FA19CB"/>
    <w:rsid w:val="00FA1AA7"/>
    <w:rsid w:val="00FA3D4F"/>
    <w:rsid w:val="00FA4AA7"/>
    <w:rsid w:val="00FA534D"/>
    <w:rsid w:val="00FA7BE4"/>
    <w:rsid w:val="00FB1821"/>
    <w:rsid w:val="00FB5EC8"/>
    <w:rsid w:val="00FB6444"/>
    <w:rsid w:val="00FC0571"/>
    <w:rsid w:val="00FC09B1"/>
    <w:rsid w:val="00FC1157"/>
    <w:rsid w:val="00FC1564"/>
    <w:rsid w:val="00FC3BC7"/>
    <w:rsid w:val="00FC71C7"/>
    <w:rsid w:val="00FD2F09"/>
    <w:rsid w:val="00FD34B7"/>
    <w:rsid w:val="00FD4C5C"/>
    <w:rsid w:val="00FE03A4"/>
    <w:rsid w:val="00FE03B2"/>
    <w:rsid w:val="00FE1504"/>
    <w:rsid w:val="00FE4E69"/>
    <w:rsid w:val="00FE6B21"/>
    <w:rsid w:val="00FE787E"/>
    <w:rsid w:val="00FF0048"/>
    <w:rsid w:val="00FF1EB5"/>
    <w:rsid w:val="00FF1F3B"/>
    <w:rsid w:val="00FF6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semiHidden="0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locked="1" w:semiHidden="0" w:uiPriority="0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locked="1" w:semiHidden="0" w:uiPriority="0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locked="1" w:semiHidden="0" w:uiPriority="0"/>
    <w:lsdException w:name="Body Text Indent 2" w:unhideWhenUsed="1"/>
    <w:lsdException w:name="Body Text Indent 3" w:locked="1" w:semiHidden="0" w:uiPriority="0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locked="1" w:semiHidden="0" w:uiPriority="0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3C7586"/>
    <w:pPr>
      <w:spacing w:after="200" w:line="276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15BC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15BCA"/>
    <w:pPr>
      <w:keepNext/>
      <w:keepLines/>
      <w:spacing w:before="200" w:after="0"/>
      <w:jc w:val="center"/>
      <w:outlineLvl w:val="1"/>
    </w:pPr>
    <w:rPr>
      <w:rFonts w:ascii="Calibri Light" w:hAnsi="Calibri Light"/>
      <w:b/>
      <w:bCs/>
      <w:color w:val="5B9BD5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0384A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15BCA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15BCA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15BCA"/>
    <w:rPr>
      <w:rFonts w:ascii="Calibri Light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0384A"/>
    <w:rPr>
      <w:rFonts w:ascii="Cambria" w:hAnsi="Cambria" w:cs="Times New Roman"/>
      <w:b/>
      <w:bCs/>
      <w:color w:val="4F81BD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115BCA"/>
    <w:rPr>
      <w:rFonts w:ascii="Times New Roman" w:hAnsi="Times New Roman" w:cs="Times New Roman"/>
      <w:b/>
      <w:bCs/>
      <w:lang w:eastAsia="ru-RU"/>
    </w:rPr>
  </w:style>
  <w:style w:type="paragraph" w:styleId="ListParagraph">
    <w:name w:val="List Paragraph"/>
    <w:aliases w:val="Bullet List,FooterText,numbered,Список дефисный,Маркер,ТЗ список,Абзац списка литеральный,Bullet 1,Use Case List Paragraph,A_маркированный_список,_Абзац списка,Table-Normal,RSHB_Table-Normal,Заговок Марина,Paragraphe de liste1,lp1,Text"/>
    <w:basedOn w:val="Normal"/>
    <w:link w:val="ListParagraphChar"/>
    <w:uiPriority w:val="99"/>
    <w:qFormat/>
    <w:rsid w:val="003C7586"/>
    <w:pPr>
      <w:ind w:left="720"/>
      <w:contextualSpacing/>
    </w:pPr>
  </w:style>
  <w:style w:type="table" w:styleId="TableGrid">
    <w:name w:val="Table Grid"/>
    <w:aliases w:val="Сетка таблицы GR,ПЕ_Таблица"/>
    <w:basedOn w:val="TableNormal"/>
    <w:uiPriority w:val="99"/>
    <w:rsid w:val="003C7586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3C7586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Bullet List Char,FooterText Char,numbered Char,Список дефисный Char,Маркер Char,ТЗ список Char,Абзац списка литеральный Char,Bullet 1 Char,Use Case List Paragraph Char,A_маркированный_список Char,_Абзац списка Char,Table-Normal Char"/>
    <w:basedOn w:val="DefaultParagraphFont"/>
    <w:link w:val="ListParagraph"/>
    <w:uiPriority w:val="99"/>
    <w:locked/>
    <w:rsid w:val="003C7586"/>
    <w:rPr>
      <w:rFonts w:eastAsia="Times New Roman" w:cs="Times New Roman"/>
      <w:lang w:eastAsia="ru-RU"/>
    </w:rPr>
  </w:style>
  <w:style w:type="paragraph" w:customStyle="1" w:styleId="ConsPlusNormal">
    <w:name w:val="ConsPlusNormal"/>
    <w:uiPriority w:val="99"/>
    <w:rsid w:val="003C7586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customStyle="1" w:styleId="a">
    <w:name w:val="Заголовок Диплом"/>
    <w:basedOn w:val="Heading1"/>
    <w:link w:val="a0"/>
    <w:uiPriority w:val="99"/>
    <w:rsid w:val="00115BCA"/>
    <w:pPr>
      <w:spacing w:before="0" w:line="360" w:lineRule="auto"/>
      <w:ind w:firstLine="709"/>
      <w:jc w:val="both"/>
    </w:pPr>
    <w:rPr>
      <w:rFonts w:ascii="Times New Roman" w:hAnsi="Times New Roman"/>
      <w:b w:val="0"/>
    </w:rPr>
  </w:style>
  <w:style w:type="character" w:customStyle="1" w:styleId="a0">
    <w:name w:val="Заголовок Диплом Знак"/>
    <w:basedOn w:val="Heading1Char"/>
    <w:link w:val="a"/>
    <w:uiPriority w:val="99"/>
    <w:locked/>
    <w:rsid w:val="00115BCA"/>
    <w:rPr>
      <w:rFonts w:ascii="Times New Roman" w:hAnsi="Times New Roman"/>
    </w:rPr>
  </w:style>
  <w:style w:type="character" w:styleId="FootnoteReference">
    <w:name w:val="footnote reference"/>
    <w:basedOn w:val="DefaultParagraphFont"/>
    <w:uiPriority w:val="99"/>
    <w:rsid w:val="00115BCA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115BCA"/>
    <w:pPr>
      <w:spacing w:after="0" w:line="240" w:lineRule="auto"/>
      <w:ind w:right="-34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115BCA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"/>
    <w:uiPriority w:val="99"/>
    <w:rsid w:val="00115BCA"/>
    <w:rPr>
      <w:rFonts w:ascii="Times New Roman" w:hAnsi="Times New Roman"/>
      <w:spacing w:val="0"/>
      <w:sz w:val="18"/>
    </w:rPr>
  </w:style>
  <w:style w:type="paragraph" w:customStyle="1" w:styleId="1">
    <w:name w:val="Стиль1"/>
    <w:basedOn w:val="Normal"/>
    <w:link w:val="10"/>
    <w:uiPriority w:val="99"/>
    <w:rsid w:val="00115BCA"/>
    <w:pPr>
      <w:suppressAutoHyphens/>
      <w:spacing w:after="0" w:line="360" w:lineRule="auto"/>
      <w:ind w:firstLine="709"/>
    </w:pPr>
    <w:rPr>
      <w:b/>
      <w:bCs/>
      <w:i/>
      <w:iCs/>
      <w:sz w:val="28"/>
      <w:szCs w:val="28"/>
    </w:rPr>
  </w:style>
  <w:style w:type="character" w:customStyle="1" w:styleId="10">
    <w:name w:val="Стиль1 Знак"/>
    <w:link w:val="1"/>
    <w:uiPriority w:val="99"/>
    <w:locked/>
    <w:rsid w:val="00115BCA"/>
    <w:rPr>
      <w:rFonts w:ascii="Calibri" w:hAnsi="Calibri"/>
      <w:b/>
      <w:i/>
      <w:sz w:val="28"/>
    </w:rPr>
  </w:style>
  <w:style w:type="paragraph" w:styleId="NoSpacing">
    <w:name w:val="No Spacing"/>
    <w:basedOn w:val="Normal"/>
    <w:link w:val="NoSpacingChar"/>
    <w:uiPriority w:val="99"/>
    <w:qFormat/>
    <w:rsid w:val="0011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">
    <w:name w:val="No Spacing Char"/>
    <w:link w:val="NoSpacing"/>
    <w:uiPriority w:val="99"/>
    <w:locked/>
    <w:rsid w:val="00115BCA"/>
    <w:rPr>
      <w:rFonts w:ascii="Times New Roman" w:hAnsi="Times New Roman"/>
      <w:sz w:val="24"/>
      <w:lang w:eastAsia="ru-RU"/>
    </w:rPr>
  </w:style>
  <w:style w:type="paragraph" w:styleId="BodyText">
    <w:name w:val="Body Text"/>
    <w:basedOn w:val="Normal"/>
    <w:link w:val="BodyTextChar"/>
    <w:uiPriority w:val="99"/>
    <w:rsid w:val="00115BCA"/>
    <w:pPr>
      <w:widowControl w:val="0"/>
      <w:suppressAutoHyphens/>
      <w:autoSpaceDE w:val="0"/>
      <w:spacing w:after="120" w:line="240" w:lineRule="auto"/>
      <w:ind w:right="-34"/>
    </w:pPr>
    <w:rPr>
      <w:rFonts w:ascii="Times New Roman" w:hAnsi="Times New Roman"/>
      <w:sz w:val="20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15BCA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5">
    <w:name w:val="Основной текст (5)_"/>
    <w:link w:val="51"/>
    <w:uiPriority w:val="99"/>
    <w:locked/>
    <w:rsid w:val="00115BCA"/>
    <w:rPr>
      <w:rFonts w:ascii="Times New Roman" w:hAnsi="Times New Roman"/>
      <w:b/>
      <w:sz w:val="23"/>
      <w:shd w:val="clear" w:color="auto" w:fill="FFFFFF"/>
    </w:rPr>
  </w:style>
  <w:style w:type="paragraph" w:customStyle="1" w:styleId="51">
    <w:name w:val="Основной текст (5)1"/>
    <w:basedOn w:val="Normal"/>
    <w:link w:val="5"/>
    <w:uiPriority w:val="99"/>
    <w:rsid w:val="00115BCA"/>
    <w:pPr>
      <w:shd w:val="clear" w:color="auto" w:fill="FFFFFF"/>
      <w:spacing w:after="0" w:line="240" w:lineRule="atLeast"/>
    </w:pPr>
    <w:rPr>
      <w:rFonts w:ascii="Times New Roman" w:eastAsia="Calibri" w:hAnsi="Times New Roman"/>
      <w:b/>
      <w:bCs/>
      <w:sz w:val="23"/>
      <w:szCs w:val="23"/>
    </w:rPr>
  </w:style>
  <w:style w:type="character" w:customStyle="1" w:styleId="50">
    <w:name w:val="Основной текст (5)"/>
    <w:uiPriority w:val="99"/>
    <w:rsid w:val="00115BCA"/>
    <w:rPr>
      <w:rFonts w:ascii="Times New Roman" w:hAnsi="Times New Roman"/>
      <w:b/>
      <w:noProof/>
      <w:sz w:val="23"/>
      <w:u w:val="single"/>
      <w:shd w:val="clear" w:color="auto" w:fill="FFFFFF"/>
    </w:rPr>
  </w:style>
  <w:style w:type="character" w:customStyle="1" w:styleId="SimHei">
    <w:name w:val="Основной текст + SimHei"/>
    <w:aliases w:val="9,5 pt2,Интервал 1 pt"/>
    <w:uiPriority w:val="99"/>
    <w:rsid w:val="00115BCA"/>
    <w:rPr>
      <w:rFonts w:ascii="SimHei" w:eastAsia="SimHei" w:hAnsi="Times New Roman"/>
      <w:spacing w:val="20"/>
      <w:sz w:val="19"/>
      <w:shd w:val="clear" w:color="auto" w:fill="FFFFFF"/>
    </w:rPr>
  </w:style>
  <w:style w:type="character" w:customStyle="1" w:styleId="11pt">
    <w:name w:val="Основной текст + 11 pt"/>
    <w:aliases w:val="Полужирный"/>
    <w:uiPriority w:val="99"/>
    <w:rsid w:val="00115BCA"/>
    <w:rPr>
      <w:rFonts w:ascii="Times New Roman" w:hAnsi="Times New Roman"/>
      <w:color w:val="000000"/>
      <w:spacing w:val="0"/>
      <w:w w:val="100"/>
      <w:position w:val="0"/>
      <w:sz w:val="22"/>
      <w:u w:val="none"/>
      <w:effect w:val="none"/>
      <w:lang w:val="ru-RU" w:eastAsia="ru-RU"/>
    </w:rPr>
  </w:style>
  <w:style w:type="character" w:customStyle="1" w:styleId="BalloonTextChar">
    <w:name w:val="Balloon Text Char"/>
    <w:link w:val="BalloonText"/>
    <w:uiPriority w:val="99"/>
    <w:semiHidden/>
    <w:locked/>
    <w:rsid w:val="00115BCA"/>
    <w:rPr>
      <w:rFonts w:ascii="Tahoma" w:eastAsia="Times New Roman" w:hAnsi="Tahoma"/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115BCA"/>
    <w:pPr>
      <w:spacing w:after="0" w:line="240" w:lineRule="auto"/>
      <w:jc w:val="center"/>
    </w:pPr>
    <w:rPr>
      <w:rFonts w:ascii="Tahoma" w:eastAsia="Calibri" w:hAnsi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31551E"/>
    <w:rPr>
      <w:rFonts w:ascii="Times New Roman" w:eastAsia="Times New Roman" w:hAnsi="Times New Roman"/>
      <w:sz w:val="0"/>
      <w:szCs w:val="0"/>
    </w:rPr>
  </w:style>
  <w:style w:type="character" w:customStyle="1" w:styleId="11">
    <w:name w:val="Текст выноски Знак1"/>
    <w:basedOn w:val="DefaultParagraphFont"/>
    <w:uiPriority w:val="99"/>
    <w:semiHidden/>
    <w:rsid w:val="00115BCA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link w:val="NormalWebChar"/>
    <w:uiPriority w:val="99"/>
    <w:rsid w:val="00115B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locked/>
    <w:rsid w:val="00115BCA"/>
    <w:rPr>
      <w:rFonts w:ascii="Times New Roman" w:hAnsi="Times New Roman"/>
      <w:sz w:val="24"/>
      <w:lang w:eastAsia="ru-RU"/>
    </w:rPr>
  </w:style>
  <w:style w:type="character" w:styleId="Emphasis">
    <w:name w:val="Emphasis"/>
    <w:basedOn w:val="DefaultParagraphFont"/>
    <w:uiPriority w:val="99"/>
    <w:qFormat/>
    <w:rsid w:val="00115BCA"/>
    <w:rPr>
      <w:rFonts w:cs="Times New Roman"/>
      <w:i/>
    </w:rPr>
  </w:style>
  <w:style w:type="paragraph" w:customStyle="1" w:styleId="ConsPlusTitle">
    <w:name w:val="ConsPlusTitle"/>
    <w:uiPriority w:val="99"/>
    <w:rsid w:val="00115BC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rsid w:val="00115BCA"/>
    <w:pPr>
      <w:tabs>
        <w:tab w:val="center" w:pos="4677"/>
        <w:tab w:val="right" w:pos="9355"/>
      </w:tabs>
      <w:spacing w:after="0" w:line="240" w:lineRule="auto"/>
      <w:jc w:val="center"/>
    </w:pPr>
    <w:rPr>
      <w:rFonts w:eastAsia="Calibr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15BCA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rsid w:val="00115BCA"/>
    <w:pPr>
      <w:tabs>
        <w:tab w:val="center" w:pos="4677"/>
        <w:tab w:val="right" w:pos="9355"/>
      </w:tabs>
      <w:spacing w:after="0" w:line="240" w:lineRule="auto"/>
      <w:jc w:val="center"/>
    </w:pPr>
    <w:rPr>
      <w:rFonts w:eastAsia="Calibr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15BCA"/>
    <w:rPr>
      <w:rFonts w:ascii="Calibri" w:eastAsia="Times New Roman" w:hAnsi="Calibri" w:cs="Times New Roman"/>
    </w:rPr>
  </w:style>
  <w:style w:type="character" w:customStyle="1" w:styleId="BodyText2Char">
    <w:name w:val="Body Text 2 Char"/>
    <w:link w:val="BodyText2"/>
    <w:uiPriority w:val="99"/>
    <w:locked/>
    <w:rsid w:val="00115BCA"/>
    <w:rPr>
      <w:rFonts w:ascii="Calibri" w:eastAsia="Times New Roman" w:hAnsi="Calibri"/>
    </w:rPr>
  </w:style>
  <w:style w:type="paragraph" w:styleId="BodyText2">
    <w:name w:val="Body Text 2"/>
    <w:basedOn w:val="Normal"/>
    <w:link w:val="BodyText2Char"/>
    <w:uiPriority w:val="99"/>
    <w:rsid w:val="00115BCA"/>
    <w:pPr>
      <w:spacing w:after="120" w:line="480" w:lineRule="auto"/>
      <w:jc w:val="center"/>
    </w:pPr>
    <w:rPr>
      <w:rFonts w:eastAsia="Calibri"/>
      <w:sz w:val="20"/>
      <w:szCs w:val="20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rsid w:val="0031551E"/>
    <w:rPr>
      <w:rFonts w:eastAsia="Times New Roman"/>
    </w:rPr>
  </w:style>
  <w:style w:type="character" w:customStyle="1" w:styleId="21">
    <w:name w:val="Основной текст 2 Знак1"/>
    <w:basedOn w:val="DefaultParagraphFont"/>
    <w:uiPriority w:val="99"/>
    <w:semiHidden/>
    <w:rsid w:val="00115BCA"/>
    <w:rPr>
      <w:rFonts w:eastAsia="Times New Roman" w:cs="Times New Roman"/>
      <w:lang w:eastAsia="ru-RU"/>
    </w:rPr>
  </w:style>
  <w:style w:type="character" w:customStyle="1" w:styleId="apple-converted-space">
    <w:name w:val="apple-converted-space"/>
    <w:basedOn w:val="DefaultParagraphFont"/>
    <w:uiPriority w:val="99"/>
    <w:rsid w:val="00115BCA"/>
    <w:rPr>
      <w:rFonts w:cs="Times New Roman"/>
    </w:rPr>
  </w:style>
  <w:style w:type="character" w:styleId="Strong">
    <w:name w:val="Strong"/>
    <w:basedOn w:val="DefaultParagraphFont"/>
    <w:uiPriority w:val="99"/>
    <w:qFormat/>
    <w:rsid w:val="00115BCA"/>
    <w:rPr>
      <w:rFonts w:cs="Times New Roman"/>
      <w:b/>
    </w:rPr>
  </w:style>
  <w:style w:type="character" w:customStyle="1" w:styleId="hl">
    <w:name w:val="hl"/>
    <w:basedOn w:val="DefaultParagraphFont"/>
    <w:uiPriority w:val="99"/>
    <w:rsid w:val="00115BCA"/>
    <w:rPr>
      <w:rFonts w:cs="Times New Roman"/>
    </w:rPr>
  </w:style>
  <w:style w:type="paragraph" w:customStyle="1" w:styleId="12">
    <w:name w:val="Абзац списка1"/>
    <w:basedOn w:val="Normal"/>
    <w:uiPriority w:val="99"/>
    <w:rsid w:val="00115BCA"/>
    <w:pPr>
      <w:autoSpaceDE w:val="0"/>
      <w:autoSpaceDN w:val="0"/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customStyle="1" w:styleId="Default">
    <w:name w:val="Default"/>
    <w:uiPriority w:val="99"/>
    <w:rsid w:val="00115BC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hmaodepartmentemail">
    <w:name w:val="hmao_department_email"/>
    <w:basedOn w:val="DefaultParagraphFont"/>
    <w:uiPriority w:val="99"/>
    <w:rsid w:val="00115BCA"/>
    <w:rPr>
      <w:rFonts w:cs="Times New Roman"/>
    </w:rPr>
  </w:style>
  <w:style w:type="paragraph" w:customStyle="1" w:styleId="13">
    <w:name w:val="Обычный1"/>
    <w:uiPriority w:val="99"/>
    <w:rsid w:val="00115BCA"/>
    <w:pPr>
      <w:widowControl w:val="0"/>
      <w:contextualSpacing/>
    </w:pPr>
    <w:rPr>
      <w:rFonts w:ascii="Times New Roman" w:eastAsia="Times New Roman" w:hAnsi="Times New Roman"/>
      <w:color w:val="000000"/>
      <w:sz w:val="24"/>
    </w:rPr>
  </w:style>
  <w:style w:type="character" w:customStyle="1" w:styleId="510">
    <w:name w:val="Основной текст (5) + Не полужирный1"/>
    <w:uiPriority w:val="99"/>
    <w:rsid w:val="00115BCA"/>
    <w:rPr>
      <w:rFonts w:ascii="Times New Roman" w:hAnsi="Times New Roman"/>
      <w:b/>
      <w:sz w:val="23"/>
      <w:shd w:val="clear" w:color="auto" w:fill="FFFFFF"/>
    </w:rPr>
  </w:style>
  <w:style w:type="character" w:customStyle="1" w:styleId="9">
    <w:name w:val="Основной текст + 9"/>
    <w:aliases w:val="5 pt"/>
    <w:uiPriority w:val="99"/>
    <w:rsid w:val="00115BCA"/>
    <w:rPr>
      <w:rFonts w:ascii="Times New Roman" w:hAnsi="Times New Roman"/>
      <w:sz w:val="19"/>
      <w:shd w:val="clear" w:color="auto" w:fill="FFFFFF"/>
    </w:rPr>
  </w:style>
  <w:style w:type="character" w:customStyle="1" w:styleId="a1">
    <w:name w:val="Основной текст + Полужирный"/>
    <w:uiPriority w:val="99"/>
    <w:rsid w:val="00115BCA"/>
    <w:rPr>
      <w:rFonts w:ascii="Times New Roman" w:hAnsi="Times New Roman"/>
      <w:b/>
      <w:noProof/>
      <w:sz w:val="23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115BCA"/>
    <w:rPr>
      <w:rFonts w:ascii="Times New Roman" w:hAnsi="Times New Roman"/>
      <w:i/>
      <w:sz w:val="23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115BCA"/>
    <w:pPr>
      <w:shd w:val="clear" w:color="auto" w:fill="FFFFFF"/>
      <w:spacing w:after="0" w:line="274" w:lineRule="exact"/>
      <w:jc w:val="both"/>
    </w:pPr>
    <w:rPr>
      <w:rFonts w:ascii="Times New Roman" w:eastAsia="Calibri" w:hAnsi="Times New Roman"/>
      <w:i/>
      <w:iCs/>
      <w:sz w:val="23"/>
      <w:szCs w:val="23"/>
    </w:rPr>
  </w:style>
  <w:style w:type="character" w:customStyle="1" w:styleId="3">
    <w:name w:val="Основной текст (3)_"/>
    <w:link w:val="30"/>
    <w:uiPriority w:val="99"/>
    <w:locked/>
    <w:rsid w:val="00115BCA"/>
    <w:rPr>
      <w:rFonts w:ascii="Times New Roman" w:hAnsi="Times New Roman"/>
      <w:b/>
      <w:sz w:val="23"/>
      <w:shd w:val="clear" w:color="auto" w:fill="FFFFFF"/>
    </w:rPr>
  </w:style>
  <w:style w:type="paragraph" w:customStyle="1" w:styleId="30">
    <w:name w:val="Основной текст (3)"/>
    <w:basedOn w:val="Normal"/>
    <w:link w:val="3"/>
    <w:uiPriority w:val="99"/>
    <w:rsid w:val="00115BCA"/>
    <w:pPr>
      <w:shd w:val="clear" w:color="auto" w:fill="FFFFFF"/>
      <w:spacing w:after="0" w:line="240" w:lineRule="atLeast"/>
    </w:pPr>
    <w:rPr>
      <w:rFonts w:ascii="Times New Roman" w:eastAsia="Calibri" w:hAnsi="Times New Roman"/>
      <w:b/>
      <w:bCs/>
      <w:sz w:val="23"/>
      <w:szCs w:val="23"/>
    </w:rPr>
  </w:style>
  <w:style w:type="character" w:customStyle="1" w:styleId="BodyTextIndentChar">
    <w:name w:val="Body Text Indent Char"/>
    <w:link w:val="BodyTextIndent"/>
    <w:uiPriority w:val="99"/>
    <w:semiHidden/>
    <w:locked/>
    <w:rsid w:val="00115BCA"/>
    <w:rPr>
      <w:rFonts w:ascii="Calibri" w:eastAsia="Times New Roman" w:hAnsi="Calibri"/>
    </w:rPr>
  </w:style>
  <w:style w:type="paragraph" w:styleId="BodyTextIndent">
    <w:name w:val="Body Text Indent"/>
    <w:basedOn w:val="Normal"/>
    <w:link w:val="BodyTextIndentChar"/>
    <w:uiPriority w:val="99"/>
    <w:semiHidden/>
    <w:rsid w:val="00115BCA"/>
    <w:pPr>
      <w:spacing w:after="120"/>
      <w:ind w:left="283"/>
      <w:jc w:val="center"/>
    </w:pPr>
    <w:rPr>
      <w:rFonts w:eastAsia="Calibri"/>
      <w:sz w:val="20"/>
      <w:szCs w:val="20"/>
    </w:rPr>
  </w:style>
  <w:style w:type="character" w:customStyle="1" w:styleId="BodyTextIndentChar1">
    <w:name w:val="Body Text Indent Char1"/>
    <w:basedOn w:val="DefaultParagraphFont"/>
    <w:link w:val="BodyTextIndent"/>
    <w:uiPriority w:val="99"/>
    <w:semiHidden/>
    <w:rsid w:val="0031551E"/>
    <w:rPr>
      <w:rFonts w:eastAsia="Times New Roman"/>
    </w:rPr>
  </w:style>
  <w:style w:type="character" w:customStyle="1" w:styleId="14">
    <w:name w:val="Основной текст с отступом Знак1"/>
    <w:basedOn w:val="DefaultParagraphFont"/>
    <w:uiPriority w:val="99"/>
    <w:semiHidden/>
    <w:rsid w:val="00115BCA"/>
    <w:rPr>
      <w:rFonts w:eastAsia="Times New Roman" w:cs="Times New Roman"/>
      <w:lang w:eastAsia="ru-RU"/>
    </w:rPr>
  </w:style>
  <w:style w:type="character" w:customStyle="1" w:styleId="a2">
    <w:name w:val="Основной текст_"/>
    <w:link w:val="31"/>
    <w:uiPriority w:val="99"/>
    <w:locked/>
    <w:rsid w:val="00115BCA"/>
    <w:rPr>
      <w:rFonts w:ascii="Times New Roman" w:hAnsi="Times New Roman"/>
      <w:sz w:val="26"/>
      <w:shd w:val="clear" w:color="auto" w:fill="FFFFFF"/>
    </w:rPr>
  </w:style>
  <w:style w:type="paragraph" w:customStyle="1" w:styleId="31">
    <w:name w:val="Основной текст3"/>
    <w:basedOn w:val="Normal"/>
    <w:link w:val="a2"/>
    <w:uiPriority w:val="99"/>
    <w:rsid w:val="00115BCA"/>
    <w:pPr>
      <w:widowControl w:val="0"/>
      <w:shd w:val="clear" w:color="auto" w:fill="FFFFFF"/>
      <w:spacing w:after="4080" w:line="326" w:lineRule="exact"/>
      <w:ind w:hanging="400"/>
      <w:jc w:val="center"/>
    </w:pPr>
    <w:rPr>
      <w:rFonts w:ascii="Times New Roman" w:hAnsi="Times New Roman"/>
      <w:sz w:val="26"/>
      <w:szCs w:val="26"/>
    </w:rPr>
  </w:style>
  <w:style w:type="character" w:customStyle="1" w:styleId="20">
    <w:name w:val="Основной текст (2) + Не полужирный"/>
    <w:basedOn w:val="DefaultParagraphFont"/>
    <w:uiPriority w:val="99"/>
    <w:rsid w:val="00115BCA"/>
    <w:rPr>
      <w:rFonts w:cs="Times New Roman"/>
    </w:rPr>
  </w:style>
  <w:style w:type="character" w:customStyle="1" w:styleId="11pt1">
    <w:name w:val="Основной текст + 11 pt1"/>
    <w:aliases w:val="Полужирный1"/>
    <w:uiPriority w:val="99"/>
    <w:rsid w:val="00115BCA"/>
    <w:rPr>
      <w:rFonts w:ascii="Times New Roman" w:hAnsi="Times New Roman"/>
      <w:sz w:val="26"/>
      <w:shd w:val="clear" w:color="auto" w:fill="FFFFFF"/>
    </w:rPr>
  </w:style>
  <w:style w:type="character" w:styleId="PageNumber">
    <w:name w:val="page number"/>
    <w:basedOn w:val="DefaultParagraphFont"/>
    <w:uiPriority w:val="99"/>
    <w:rsid w:val="00115BCA"/>
    <w:rPr>
      <w:rFonts w:cs="Times New Roman"/>
    </w:rPr>
  </w:style>
  <w:style w:type="paragraph" w:customStyle="1" w:styleId="a3">
    <w:name w:val="Содержимое таблицы"/>
    <w:basedOn w:val="Normal"/>
    <w:uiPriority w:val="99"/>
    <w:rsid w:val="00C5754F"/>
    <w:pPr>
      <w:widowControl w:val="0"/>
      <w:suppressLineNumbers/>
      <w:suppressAutoHyphens/>
      <w:spacing w:after="0" w:line="240" w:lineRule="auto"/>
    </w:pPr>
    <w:rPr>
      <w:rFonts w:ascii="Arial" w:eastAsia="Calibri" w:hAnsi="Arial"/>
      <w:kern w:val="1"/>
      <w:sz w:val="20"/>
      <w:szCs w:val="24"/>
    </w:rPr>
  </w:style>
  <w:style w:type="paragraph" w:customStyle="1" w:styleId="15">
    <w:name w:val="заголовок 1"/>
    <w:basedOn w:val="Normal"/>
    <w:next w:val="Normal"/>
    <w:uiPriority w:val="99"/>
    <w:rsid w:val="000F1AC6"/>
    <w:pPr>
      <w:keepNext/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-11">
    <w:name w:val="Цветной список - Акцент 1 Знак1"/>
    <w:link w:val="ColorfulList-Accent1"/>
    <w:uiPriority w:val="99"/>
    <w:locked/>
    <w:rsid w:val="000F1AC6"/>
    <w:rPr>
      <w:sz w:val="24"/>
    </w:rPr>
  </w:style>
  <w:style w:type="table" w:styleId="ColorfulList-Accent1">
    <w:name w:val="Colorful List Accent 1"/>
    <w:basedOn w:val="TableNormal"/>
    <w:link w:val="-11"/>
    <w:uiPriority w:val="99"/>
    <w:rsid w:val="000F1AC6"/>
    <w:rPr>
      <w:sz w:val="24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Times New Roman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paragraph" w:customStyle="1" w:styleId="210">
    <w:name w:val="Основной текст 21"/>
    <w:basedOn w:val="Normal"/>
    <w:uiPriority w:val="99"/>
    <w:rsid w:val="000F1AC6"/>
    <w:pPr>
      <w:spacing w:after="0" w:line="360" w:lineRule="auto"/>
    </w:pPr>
    <w:rPr>
      <w:rFonts w:ascii="Times New Roman" w:hAnsi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iPriority w:val="99"/>
    <w:rsid w:val="000F1AC6"/>
    <w:pPr>
      <w:tabs>
        <w:tab w:val="left" w:pos="0"/>
        <w:tab w:val="left" w:pos="1276"/>
      </w:tabs>
      <w:spacing w:after="0" w:line="240" w:lineRule="auto"/>
      <w:ind w:firstLine="567"/>
      <w:jc w:val="both"/>
    </w:pPr>
    <w:rPr>
      <w:rFonts w:ascii="Times New Roman" w:hAnsi="Times New Roman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0F1AC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">
    <w:name w:val="заголовок 2"/>
    <w:basedOn w:val="Normal"/>
    <w:next w:val="Normal"/>
    <w:uiPriority w:val="99"/>
    <w:rsid w:val="000F1AC6"/>
    <w:pPr>
      <w:keepNext/>
      <w:spacing w:after="0" w:line="240" w:lineRule="auto"/>
      <w:ind w:firstLine="567"/>
    </w:pPr>
    <w:rPr>
      <w:rFonts w:ascii="Times New Roman" w:hAnsi="Times New Roman"/>
      <w:sz w:val="24"/>
      <w:szCs w:val="20"/>
    </w:rPr>
  </w:style>
  <w:style w:type="paragraph" w:customStyle="1" w:styleId="211">
    <w:name w:val="Основной текст с отступом 21"/>
    <w:basedOn w:val="Normal"/>
    <w:uiPriority w:val="99"/>
    <w:rsid w:val="000F1AC6"/>
    <w:pPr>
      <w:spacing w:after="0" w:line="240" w:lineRule="auto"/>
      <w:ind w:left="5103"/>
    </w:pPr>
    <w:rPr>
      <w:rFonts w:ascii="Times New Roman" w:hAnsi="Times New Roman"/>
      <w:sz w:val="20"/>
      <w:szCs w:val="20"/>
    </w:rPr>
  </w:style>
  <w:style w:type="paragraph" w:customStyle="1" w:styleId="16">
    <w:name w:val="Цитата1"/>
    <w:basedOn w:val="Normal"/>
    <w:uiPriority w:val="99"/>
    <w:rsid w:val="000F1AC6"/>
    <w:pPr>
      <w:spacing w:after="0" w:line="240" w:lineRule="auto"/>
      <w:ind w:left="567" w:right="5952"/>
    </w:pPr>
    <w:rPr>
      <w:rFonts w:ascii="Times New Roman" w:hAnsi="Times New Roman"/>
      <w:sz w:val="24"/>
      <w:szCs w:val="20"/>
    </w:rPr>
  </w:style>
  <w:style w:type="paragraph" w:styleId="BodyText3">
    <w:name w:val="Body Text 3"/>
    <w:basedOn w:val="Normal"/>
    <w:link w:val="BodyText3Char"/>
    <w:uiPriority w:val="99"/>
    <w:rsid w:val="000F1AC6"/>
    <w:pPr>
      <w:tabs>
        <w:tab w:val="left" w:pos="0"/>
        <w:tab w:val="left" w:pos="1276"/>
      </w:tabs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0F1AC6"/>
    <w:rPr>
      <w:rFonts w:ascii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0F1AC6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0F1AC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7">
    <w:name w:val="1 Знак Знак Знак Знак Знак Знак Знак Знак Знак"/>
    <w:basedOn w:val="Normal"/>
    <w:uiPriority w:val="99"/>
    <w:rsid w:val="000F1AC6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harCharCarCarCharCharCarCarCharCharCarCarCharChar">
    <w:name w:val="Char Char Car Car Char Char Car Car Char Char Car Car Char Char"/>
    <w:basedOn w:val="Normal"/>
    <w:uiPriority w:val="99"/>
    <w:rsid w:val="000F1AC6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rsid w:val="000F1AC6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0F1AC6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4">
    <w:name w:val="Знак Знак"/>
    <w:basedOn w:val="Normal"/>
    <w:uiPriority w:val="99"/>
    <w:rsid w:val="000F1AC6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Normal">
    <w:name w:val="ConsNormal"/>
    <w:uiPriority w:val="99"/>
    <w:rsid w:val="000F1AC6"/>
    <w:pPr>
      <w:widowControl w:val="0"/>
      <w:ind w:firstLine="720"/>
    </w:pPr>
    <w:rPr>
      <w:rFonts w:ascii="Arial" w:hAnsi="Arial" w:cs="Arial"/>
      <w:sz w:val="16"/>
      <w:szCs w:val="16"/>
    </w:rPr>
  </w:style>
  <w:style w:type="paragraph" w:customStyle="1" w:styleId="consplusnormal0">
    <w:name w:val="consplusnormal"/>
    <w:basedOn w:val="Normal"/>
    <w:uiPriority w:val="99"/>
    <w:rsid w:val="000F1AC6"/>
    <w:pPr>
      <w:spacing w:before="187" w:after="187" w:line="240" w:lineRule="auto"/>
      <w:ind w:left="187" w:right="187"/>
    </w:pPr>
    <w:rPr>
      <w:rFonts w:ascii="Times New Roman" w:eastAsia="Calibri" w:hAnsi="Times New Roman"/>
      <w:sz w:val="24"/>
      <w:szCs w:val="24"/>
    </w:rPr>
  </w:style>
  <w:style w:type="paragraph" w:customStyle="1" w:styleId="headertext">
    <w:name w:val="headertext"/>
    <w:basedOn w:val="Normal"/>
    <w:uiPriority w:val="99"/>
    <w:rsid w:val="000F1A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23">
    <w:name w:val="Табл2"/>
    <w:basedOn w:val="Normal"/>
    <w:link w:val="24"/>
    <w:uiPriority w:val="99"/>
    <w:rsid w:val="000F1AC6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 CYR" w:hAnsi="Times New Roman CYR"/>
      <w:sz w:val="20"/>
      <w:szCs w:val="20"/>
    </w:rPr>
  </w:style>
  <w:style w:type="character" w:customStyle="1" w:styleId="24">
    <w:name w:val="Табл2 Знак"/>
    <w:link w:val="23"/>
    <w:uiPriority w:val="99"/>
    <w:locked/>
    <w:rsid w:val="000F1AC6"/>
    <w:rPr>
      <w:rFonts w:ascii="Times New Roman CYR" w:hAnsi="Times New Roman CYR"/>
      <w:sz w:val="20"/>
      <w:lang w:eastAsia="ru-RU"/>
    </w:rPr>
  </w:style>
  <w:style w:type="character" w:styleId="EndnoteReference">
    <w:name w:val="endnote reference"/>
    <w:basedOn w:val="DefaultParagraphFont"/>
    <w:uiPriority w:val="99"/>
    <w:rsid w:val="000F1AC6"/>
    <w:rPr>
      <w:rFonts w:cs="Times New Roman"/>
      <w:vertAlign w:val="superscript"/>
    </w:rPr>
  </w:style>
  <w:style w:type="paragraph" w:customStyle="1" w:styleId="-110">
    <w:name w:val="Цветной список - Акцент 11"/>
    <w:basedOn w:val="Normal"/>
    <w:link w:val="-1"/>
    <w:uiPriority w:val="99"/>
    <w:rsid w:val="000F1AC6"/>
    <w:pPr>
      <w:widowControl w:val="0"/>
      <w:tabs>
        <w:tab w:val="left" w:pos="993"/>
      </w:tabs>
      <w:autoSpaceDE w:val="0"/>
      <w:autoSpaceDN w:val="0"/>
      <w:adjustRightInd w:val="0"/>
      <w:spacing w:before="120" w:after="60" w:line="240" w:lineRule="auto"/>
      <w:ind w:left="360" w:hanging="360"/>
      <w:jc w:val="both"/>
    </w:pPr>
    <w:rPr>
      <w:rFonts w:ascii="Times New Roman CYR" w:hAnsi="Times New Roman CYR"/>
      <w:sz w:val="24"/>
      <w:szCs w:val="24"/>
    </w:rPr>
  </w:style>
  <w:style w:type="character" w:customStyle="1" w:styleId="-1">
    <w:name w:val="Цветной список - Акцент 1 Знак"/>
    <w:link w:val="-110"/>
    <w:uiPriority w:val="99"/>
    <w:locked/>
    <w:rsid w:val="000F1AC6"/>
    <w:rPr>
      <w:rFonts w:ascii="Times New Roman CYR" w:hAnsi="Times New Roman CYR"/>
      <w:sz w:val="24"/>
    </w:rPr>
  </w:style>
  <w:style w:type="character" w:customStyle="1" w:styleId="a5">
    <w:name w:val="Подпись к таблице_"/>
    <w:link w:val="a6"/>
    <w:uiPriority w:val="99"/>
    <w:locked/>
    <w:rsid w:val="003B3F68"/>
    <w:rPr>
      <w:b/>
      <w:shd w:val="clear" w:color="auto" w:fill="FFFFFF"/>
    </w:rPr>
  </w:style>
  <w:style w:type="paragraph" w:customStyle="1" w:styleId="a6">
    <w:name w:val="Подпись к таблице"/>
    <w:basedOn w:val="Normal"/>
    <w:link w:val="a5"/>
    <w:uiPriority w:val="99"/>
    <w:rsid w:val="003B3F68"/>
    <w:pPr>
      <w:widowControl w:val="0"/>
      <w:shd w:val="clear" w:color="auto" w:fill="FFFFFF"/>
      <w:spacing w:after="0" w:line="240" w:lineRule="atLeast"/>
    </w:pPr>
    <w:rPr>
      <w:rFonts w:eastAsia="Calibri"/>
      <w:b/>
      <w:bCs/>
      <w:sz w:val="20"/>
      <w:szCs w:val="20"/>
      <w:shd w:val="clear" w:color="auto" w:fill="FFFFFF"/>
    </w:rPr>
  </w:style>
  <w:style w:type="paragraph" w:customStyle="1" w:styleId="a7">
    <w:name w:val="Прижатый влево"/>
    <w:basedOn w:val="Normal"/>
    <w:next w:val="Normal"/>
    <w:uiPriority w:val="99"/>
    <w:rsid w:val="00135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a8">
    <w:name w:val="Гипертекстовая ссылка"/>
    <w:basedOn w:val="DefaultParagraphFont"/>
    <w:uiPriority w:val="99"/>
    <w:rsid w:val="00135156"/>
    <w:rPr>
      <w:rFonts w:cs="Times New Roman"/>
      <w:color w:val="106BBE"/>
    </w:rPr>
  </w:style>
  <w:style w:type="table" w:customStyle="1" w:styleId="18">
    <w:name w:val="Сетка таблицы1"/>
    <w:uiPriority w:val="99"/>
    <w:rsid w:val="00135156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uiPriority w:val="99"/>
    <w:rsid w:val="00DF776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921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17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7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rmio.ru/files/directory/documents/2018/02/archive_postanovlenie_582.pdf" TargetMode="External"/><Relationship Id="rId13" Type="http://schemas.openxmlformats.org/officeDocument/2006/relationships/image" Target="media/image5.png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eader" Target="header3.xml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3.bin"/><Relationship Id="rId22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204</Pages>
  <Words>-32766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Виктор</dc:creator>
  <cp:keywords/>
  <dc:description/>
  <cp:lastModifiedBy>Sokolova</cp:lastModifiedBy>
  <cp:revision>2</cp:revision>
  <cp:lastPrinted>2017-10-09T15:31:00Z</cp:lastPrinted>
  <dcterms:created xsi:type="dcterms:W3CDTF">2020-03-12T09:58:00Z</dcterms:created>
  <dcterms:modified xsi:type="dcterms:W3CDTF">2020-03-12T09:58:00Z</dcterms:modified>
</cp:coreProperties>
</file>